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4A" w:rsidRPr="0067024A" w:rsidRDefault="00393470" w:rsidP="0067024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Кировское областное государственное общеобразовательное бюджетное учреждение «Средняя школа с углубленным изучением отдельных предметов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Афанасьево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7024A" w:rsidRDefault="0067024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24A" w:rsidRPr="00A30CE7" w:rsidRDefault="0067024A" w:rsidP="0067024A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24A" w:rsidRPr="0067024A" w:rsidRDefault="0067024A" w:rsidP="00670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24A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7024A" w:rsidRPr="0067024A" w:rsidRDefault="0067024A" w:rsidP="006702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24A" w:rsidRPr="0067024A" w:rsidRDefault="0067024A" w:rsidP="00670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24A">
        <w:rPr>
          <w:rFonts w:ascii="Times New Roman" w:hAnsi="Times New Roman" w:cs="Times New Roman"/>
          <w:sz w:val="24"/>
          <w:szCs w:val="24"/>
        </w:rPr>
        <w:t>Директор КОГОБУ СШ с УИОП</w:t>
      </w:r>
    </w:p>
    <w:p w:rsidR="0067024A" w:rsidRPr="0067024A" w:rsidRDefault="0067024A" w:rsidP="00670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702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70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24A">
        <w:rPr>
          <w:rFonts w:ascii="Times New Roman" w:hAnsi="Times New Roman" w:cs="Times New Roman"/>
          <w:sz w:val="24"/>
          <w:szCs w:val="24"/>
        </w:rPr>
        <w:t>Афанасьево</w:t>
      </w:r>
      <w:proofErr w:type="spellEnd"/>
    </w:p>
    <w:p w:rsidR="0067024A" w:rsidRPr="0067024A" w:rsidRDefault="0067024A" w:rsidP="00670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24A">
        <w:rPr>
          <w:rFonts w:ascii="Times New Roman" w:hAnsi="Times New Roman" w:cs="Times New Roman"/>
          <w:sz w:val="24"/>
          <w:szCs w:val="24"/>
        </w:rPr>
        <w:t>__________  /И.В.Белёва /</w:t>
      </w:r>
    </w:p>
    <w:p w:rsidR="0067024A" w:rsidRPr="0067024A" w:rsidRDefault="0067024A" w:rsidP="0067024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024A">
        <w:rPr>
          <w:rFonts w:ascii="Times New Roman" w:hAnsi="Times New Roman" w:cs="Times New Roman"/>
          <w:sz w:val="24"/>
          <w:szCs w:val="24"/>
        </w:rPr>
        <w:t>Приказ №275 от 10.09.2021г</w:t>
      </w:r>
    </w:p>
    <w:p w:rsidR="0067024A" w:rsidRDefault="0067024A" w:rsidP="0067024A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024A" w:rsidRPr="00A30CE7" w:rsidRDefault="0067024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470" w:rsidRPr="00A30CE7" w:rsidRDefault="00393470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 курсу</w:t>
      </w:r>
    </w:p>
    <w:p w:rsidR="00742DA9" w:rsidRPr="00A30CE7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внеурочной деятельности «Точка роста»</w:t>
      </w:r>
    </w:p>
    <w:p w:rsidR="00742DA9" w:rsidRPr="00A30CE7" w:rsidRDefault="00393470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42DA9"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««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Туристической тропой</w:t>
      </w:r>
      <w:r w:rsidR="00742DA9"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42DA9" w:rsidRPr="00A30CE7" w:rsidRDefault="00393470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</w:t>
      </w:r>
      <w:r w:rsidR="00742DA9"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</w:p>
    <w:p w:rsidR="00742DA9" w:rsidRPr="00A30CE7" w:rsidRDefault="00393470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возраст детей 15-17</w:t>
      </w:r>
      <w:r w:rsidR="00742DA9" w:rsidRPr="00A30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лет</w:t>
      </w:r>
    </w:p>
    <w:p w:rsidR="00742DA9" w:rsidRPr="00A30CE7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Срок реализации: 1 год.</w:t>
      </w:r>
    </w:p>
    <w:p w:rsidR="00742DA9" w:rsidRPr="00A30CE7" w:rsidRDefault="00742DA9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93470" w:rsidRPr="00A30CE7" w:rsidRDefault="00393470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70" w:rsidRPr="00A30CE7" w:rsidRDefault="00393470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3470" w:rsidRPr="00A30CE7" w:rsidRDefault="00393470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2DA9" w:rsidRPr="00A30CE7" w:rsidRDefault="00742DA9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42DA9" w:rsidRPr="00A30CE7" w:rsidRDefault="00393470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Ичетовкина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Викторовна</w:t>
      </w:r>
    </w:p>
    <w:p w:rsidR="00742DA9" w:rsidRPr="00A30CE7" w:rsidRDefault="00742DA9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истории и обществознания</w:t>
      </w:r>
    </w:p>
    <w:p w:rsidR="00742DA9" w:rsidRPr="00A30CE7" w:rsidRDefault="00393470" w:rsidP="00CE068A">
      <w:pPr>
        <w:spacing w:after="0" w:line="276" w:lineRule="auto"/>
        <w:ind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КОГОБУ СШ с УИОП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фанась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</w:t>
      </w:r>
      <w:proofErr w:type="spellEnd"/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393470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742DA9" w:rsidRPr="00A30CE7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42DA9" w:rsidRPr="00A30CE7" w:rsidRDefault="00742DA9" w:rsidP="00CE068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Федерального государственного образовательного стандарта основного общего образования</w:t>
      </w:r>
      <w:r w:rsid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Примерные требования к программам дополнительного образования детей (приложение к письму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11.12. 2006 г. № 06-1844);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«Об образовании в Российской Федерации» (от 29 декабря 2012г. №273-ФЗ)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 августа 2013г. №1008)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Концепция развития дополнительного образования детей (утверждена распоряжением Правительства Российской Федерации от 4 сентября 2014г. №1726-р)</w:t>
      </w:r>
    </w:p>
    <w:p w:rsidR="00742DA9" w:rsidRPr="00A30CE7" w:rsidRDefault="00A30CE7" w:rsidP="00CE068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</w:t>
      </w:r>
      <w:r w:rsidR="00742DA9"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развитие духовной нравственности воспитанников в основе, которой положены изучение родного края.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учителя. Создавая свой творческий проект, школьники тем самым раскрывают свои способности, самовыражению и </w:t>
      </w:r>
      <w:proofErr w:type="spellStart"/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самореализуются</w:t>
      </w:r>
      <w:proofErr w:type="spellEnd"/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общественно полезных и личностно значимых формах деятельности.</w:t>
      </w:r>
    </w:p>
    <w:p w:rsidR="00742DA9" w:rsidRPr="00A30CE7" w:rsidRDefault="00742DA9" w:rsidP="00CE068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742DA9" w:rsidRPr="00A30CE7" w:rsidRDefault="00393470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курса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часа, з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анятия проводятся в 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раз в неделю  на базе Центра образования цифрового и гуманитарного профилей «Точка роста».</w:t>
      </w:r>
    </w:p>
    <w:p w:rsidR="00742DA9" w:rsidRPr="00A30CE7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</w:t>
      </w:r>
      <w:r w:rsid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научиться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проблемы;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определение понятиям;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 информации и обрабатывать ее;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умозаключения и выводы;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материал;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тексты собственных докладов;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объяснять, доказывать и защищать свои идеи;</w:t>
      </w:r>
    </w:p>
    <w:p w:rsidR="00742DA9" w:rsidRPr="00A30CE7" w:rsidRDefault="00742DA9" w:rsidP="00CE068A">
      <w:pPr>
        <w:numPr>
          <w:ilvl w:val="0"/>
          <w:numId w:val="1"/>
        </w:numPr>
        <w:spacing w:after="0" w:line="276" w:lineRule="auto"/>
        <w:ind w:left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принимать критику, использовать замечания для совершенствования проекта.</w:t>
      </w: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 результат: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Обучающиеся должны разработать и реализовать</w:t>
      </w:r>
      <w:r w:rsidR="00D9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свой </w:t>
      </w:r>
      <w:proofErr w:type="gramStart"/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или исследовательскую работу.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Место представления результата: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презентации проектов, ис</w:t>
      </w:r>
      <w:r w:rsidR="00D9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следований, участие в конкурсах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выставках, конференциях.</w:t>
      </w:r>
    </w:p>
    <w:p w:rsidR="00D97143" w:rsidRDefault="00D97143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742DA9" w:rsidRPr="00A30CE7" w:rsidRDefault="00742DA9" w:rsidP="00CE068A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российской гражданской идентичности, чувства гордости за свою малую Родину, осознание своей этнической и национальной принадлежности;</w:t>
      </w:r>
    </w:p>
    <w:p w:rsidR="00742DA9" w:rsidRPr="00A30CE7" w:rsidRDefault="00742DA9" w:rsidP="00CE068A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мнению;</w:t>
      </w:r>
    </w:p>
    <w:p w:rsidR="00742DA9" w:rsidRPr="00A30CE7" w:rsidRDefault="00742DA9" w:rsidP="00CE068A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нормах;</w:t>
      </w:r>
    </w:p>
    <w:p w:rsidR="00742DA9" w:rsidRPr="00A30CE7" w:rsidRDefault="00742DA9" w:rsidP="00CE068A">
      <w:pPr>
        <w:numPr>
          <w:ilvl w:val="0"/>
          <w:numId w:val="3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чувств, доброжелательности и понимания и сопереживания чувствам людей.</w:t>
      </w:r>
    </w:p>
    <w:p w:rsidR="00D97143" w:rsidRDefault="00D97143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</w:p>
    <w:p w:rsidR="00742DA9" w:rsidRPr="00A30CE7" w:rsidRDefault="00742DA9" w:rsidP="00CE068A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42DA9" w:rsidRPr="00A30CE7" w:rsidRDefault="00742DA9" w:rsidP="00CE068A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:rsidR="00742DA9" w:rsidRPr="00A30CE7" w:rsidRDefault="00742DA9" w:rsidP="00CE068A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и личной рефлексии;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Познавательные:</w:t>
      </w:r>
    </w:p>
    <w:p w:rsidR="00742DA9" w:rsidRPr="00A30CE7" w:rsidRDefault="00393470" w:rsidP="00CE068A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понимание роли </w:t>
      </w:r>
      <w:r w:rsidR="00D9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Афанасьевского района</w:t>
      </w:r>
      <w:r w:rsidR="00742DA9"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истории России, в мировой истории;</w:t>
      </w:r>
    </w:p>
    <w:p w:rsidR="00742DA9" w:rsidRPr="00A30CE7" w:rsidRDefault="00742DA9" w:rsidP="00CE068A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возни</w:t>
      </w:r>
      <w:r w:rsidR="00D9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кновения и создания поселка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улиц и их топонимика;</w:t>
      </w:r>
    </w:p>
    <w:p w:rsidR="00742DA9" w:rsidRPr="00A30CE7" w:rsidRDefault="00742DA9" w:rsidP="00CE068A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об основных народных праздниках и традициях;</w:t>
      </w:r>
    </w:p>
    <w:p w:rsidR="00742DA9" w:rsidRPr="00A30CE7" w:rsidRDefault="00742DA9" w:rsidP="00CE068A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использование ИКТ;</w:t>
      </w:r>
    </w:p>
    <w:p w:rsidR="00742DA9" w:rsidRPr="00A30CE7" w:rsidRDefault="00742DA9" w:rsidP="00CE068A">
      <w:pPr>
        <w:numPr>
          <w:ilvl w:val="0"/>
          <w:numId w:val="5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логическими действиями сравнения, анализа, обобщения, построения рассуждений.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</w:t>
      </w:r>
    </w:p>
    <w:p w:rsidR="00742DA9" w:rsidRPr="00A30CE7" w:rsidRDefault="00742DA9" w:rsidP="00CE068A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слушать собеседника и вести диалог, готовность признавать возможность существования различных точек зрения и права излагать своё мнение;</w:t>
      </w:r>
    </w:p>
    <w:p w:rsidR="00742DA9" w:rsidRPr="00A30CE7" w:rsidRDefault="00742DA9" w:rsidP="00CE068A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навыков сотрудничества </w:t>
      </w:r>
      <w:proofErr w:type="gram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спорной ситуаций;</w:t>
      </w:r>
    </w:p>
    <w:p w:rsidR="00742DA9" w:rsidRPr="00A30CE7" w:rsidRDefault="00742DA9" w:rsidP="00CE068A">
      <w:pPr>
        <w:numPr>
          <w:ilvl w:val="0"/>
          <w:numId w:val="6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правилами нравственного поведения в мире природы и людей, норм здоровье сберегающего поведения в природной и социальной среде.</w:t>
      </w:r>
    </w:p>
    <w:p w:rsidR="00D97143" w:rsidRDefault="00D97143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143" w:rsidRPr="00A30CE7" w:rsidRDefault="00D97143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D97143" w:rsidRPr="00A30CE7" w:rsidRDefault="00D97143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Введение – знакомство с содер</w:t>
      </w:r>
      <w:r w:rsidR="00D9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жанием проекта, исследования. (1 час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Проект, исследование – это образ будущего продукта; работа, направленная на решение конкретной проблемы, на достижение оптимальным способом заранее запланированного результата.  Проект, исследование обязательно должен иметь ясную, реально достижимую цель. В самом общем смысле целью проекта, исследования всегда является решение исходной проблемы, но в каждом конкретном случае это решение имеет собственное неповторимое решение</w:t>
      </w:r>
      <w:r w:rsidR="00D9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собственное, неповторимое воплощение. Этим воплощением является продукт, который создается автором в ходе его работы и также становится средством решения проблемы проекта, исследования.</w:t>
      </w:r>
    </w:p>
    <w:p w:rsidR="00742DA9" w:rsidRPr="00A30CE7" w:rsidRDefault="00742DA9" w:rsidP="00CE068A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Виды</w:t>
      </w:r>
      <w:r w:rsidR="00D9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проектов и ИКТ оборудование (6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времени: </w:t>
      </w:r>
      <w:proofErr w:type="gram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краткосрочные</w:t>
      </w:r>
      <w:proofErr w:type="gram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среднесрочные, длительный проект.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количеству участников: </w:t>
      </w:r>
      <w:proofErr w:type="gram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групповые, коллективные.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содержанию: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монопредметный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межпредметный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надпредметный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проектов по ведущим видам деятельности: 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исследования;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информационный (сбор и обработка информации);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(занятия в форме игры);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проекты;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ориентированные (практические).  </w:t>
      </w:r>
    </w:p>
    <w:p w:rsidR="00742DA9" w:rsidRPr="0067024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 </w:t>
      </w: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квадрокоптером</w:t>
      </w:r>
      <w:proofErr w:type="spell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7143"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3D-</w:t>
      </w: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и применение </w:t>
      </w:r>
      <w:r w:rsidR="00D97143"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VR-</w:t>
      </w: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Проектная, исследовательская деятельность направлена на сотрудничество педагогов и обучающихся, развитие творческих способностей, является формой оценки в процессе непрерывного образования, дает возможность 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раннего формирования профессионально-значимых умений учащихся. Проектная технология нацелена на развитие личности школьников, их самостоятельности, творчества. Она позволяет сочетать все режимы работы: индивидуальный, парный, групповой, коллективный.</w:t>
      </w:r>
    </w:p>
    <w:p w:rsidR="00742DA9" w:rsidRPr="0067024A" w:rsidRDefault="00742DA9" w:rsidP="00CE068A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VR-технологиями на интерактивной вводной лекции.</w:t>
      </w:r>
      <w:r w:rsidR="00D97143"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устройства, установка приложений, анализ принципов работы, выявление ключевых характеристик.</w:t>
      </w:r>
      <w:r w:rsidR="00D97143"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принципов работы шлема виртуальной реальности, поиск, анализ и структурирование информации о других VR-устройствах.</w:t>
      </w:r>
    </w:p>
    <w:p w:rsidR="00742DA9" w:rsidRPr="0067024A" w:rsidRDefault="00742DA9" w:rsidP="00CE068A">
      <w:pPr>
        <w:shd w:val="clear" w:color="auto" w:fill="FFFFFF"/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светотени и падающей тени на примере фигур. Построение быстрого эскиза фигуры в перспективе, передача объёма с помощью карандаша. Техника рисования маркерами.</w:t>
      </w:r>
      <w:r w:rsidR="00D97143"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навыков работы в ПО для трёхмерного проектирования (на выбор —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Rhinoceros</w:t>
      </w:r>
      <w:proofErr w:type="spell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3D,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Autodesk</w:t>
      </w:r>
      <w:proofErr w:type="spell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Fusion</w:t>
      </w:r>
      <w:proofErr w:type="spell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360). 3D-моделирование разрабатываемого устройства.</w:t>
      </w:r>
      <w:proofErr w:type="gram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Фотореалистичная визуализация 3D-модели.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="00D9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Этапы проекта, исследования. (7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этапом работы над проектом, исследованием является </w:t>
      </w:r>
      <w:proofErr w:type="spellStart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проблематизация</w:t>
      </w:r>
      <w:proofErr w:type="spellEnd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оценить имеющиеся обстоятельства и сформулировать проблему. На этом этапе возникает первичный мотив к деятельности, так как наличие проблемы порождает ощущение дисгармонии и вызывает стремление ее преодолеть.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работы 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proofErr w:type="spellStart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целеполагание</w:t>
      </w:r>
      <w:proofErr w:type="spellEnd"/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проблема преобразуется в личностно значимую цель и приобретает образ ожидаемого результата, который в дальнейшем воплотится в проектном продукте.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Важнейший этап работы над проектом, исследованием – это 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результате которого ясные очертания приобретает не только отдаленная цель, но и ближайшие шаги. Когда имеется план работы, в наличии ресурсы (материалы, рабочие руки, время) и понятная цель, можно приступить к работе.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этап - 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имеющего плана.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Непременным условием проекта, исследования является его публичная защита, 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презентация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результаты работы. В ходе презентации автор не только рассказывает о ходе работы и показывает ее результаты, но и демонстрирует собственные знания и опыт проблемы проекта, исследования, приобретенную компетентность. Элемент </w:t>
      </w:r>
      <w:proofErr w:type="spellStart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важнейшая сторона работы над проектом, исследованием, которая предполагает 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рефлексивную оценку автором всей проделанной им работы и приобретенного ее в ходе опыта.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работы необходимо сравнить полученный результат со своим замыслом, если есть возможность, внести исправления. Это этап 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коррекции</w:t>
      </w: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осмысления, анализа допущенных ошибок, попыток увидеть перспективу работы, оценки своих достижений, чувств и эмоций, возникших в ходе и по окончании работы.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="00D971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4. Историческое краеведение. (2</w:t>
      </w:r>
      <w:r w:rsidR="00CE06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часов)</w:t>
      </w:r>
    </w:p>
    <w:p w:rsidR="0072000D" w:rsidRPr="00A30CE7" w:rsidRDefault="0072000D" w:rsidP="00CE068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Афанасьевского района. Археологические сведения о </w:t>
      </w:r>
      <w:proofErr w:type="spell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Зюздинском</w:t>
      </w:r>
      <w:proofErr w:type="spell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крае. «</w:t>
      </w:r>
      <w:proofErr w:type="spell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Зюздинские</w:t>
      </w:r>
      <w:proofErr w:type="spell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коми». Легенды, предания, клады. </w:t>
      </w:r>
    </w:p>
    <w:p w:rsidR="0072000D" w:rsidRPr="00A30CE7" w:rsidRDefault="0072000D" w:rsidP="00CE068A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Географическое положение, границы, территория. Деревни и села Афанасьевского района. От </w:t>
      </w:r>
      <w:proofErr w:type="spell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Зюздино</w:t>
      </w:r>
      <w:proofErr w:type="spell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Афанасьеву. История поселка. </w:t>
      </w:r>
      <w:proofErr w:type="spell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Афанасьево</w:t>
      </w:r>
      <w:proofErr w:type="spell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районный центр. История моей страны в названиях улиц. История в названиях улиц. Интересные места моей улицы. Основные фамилии Афанасьевского района. </w:t>
      </w:r>
    </w:p>
    <w:p w:rsidR="0072000D" w:rsidRPr="00A30CE7" w:rsidRDefault="0072000D" w:rsidP="00CE068A">
      <w:pPr>
        <w:spacing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30CE7">
        <w:rPr>
          <w:rFonts w:ascii="Times New Roman" w:eastAsia="Calibri" w:hAnsi="Times New Roman" w:cs="Times New Roman"/>
          <w:sz w:val="28"/>
          <w:szCs w:val="28"/>
        </w:rPr>
        <w:t xml:space="preserve">Природа Афанасьевского района. </w:t>
      </w:r>
      <w:proofErr w:type="spellStart"/>
      <w:r w:rsidRPr="00A30CE7">
        <w:rPr>
          <w:rFonts w:ascii="Times New Roman" w:eastAsia="Calibri" w:hAnsi="Times New Roman" w:cs="Times New Roman"/>
          <w:sz w:val="28"/>
          <w:szCs w:val="28"/>
        </w:rPr>
        <w:t>Краснояр</w:t>
      </w:r>
      <w:proofErr w:type="spellEnd"/>
      <w:r w:rsidRPr="00A30CE7">
        <w:rPr>
          <w:rFonts w:ascii="Times New Roman" w:eastAsia="Calibri" w:hAnsi="Times New Roman" w:cs="Times New Roman"/>
          <w:sz w:val="28"/>
          <w:szCs w:val="28"/>
        </w:rPr>
        <w:t xml:space="preserve">. Лиственничная роща. Чудской берег. Загадка </w:t>
      </w:r>
      <w:proofErr w:type="spellStart"/>
      <w:r w:rsidRPr="00A30CE7">
        <w:rPr>
          <w:rFonts w:ascii="Times New Roman" w:eastAsia="Calibri" w:hAnsi="Times New Roman" w:cs="Times New Roman"/>
          <w:sz w:val="28"/>
          <w:szCs w:val="28"/>
        </w:rPr>
        <w:t>Харинских</w:t>
      </w:r>
      <w:proofErr w:type="spellEnd"/>
      <w:r w:rsidRPr="00A30CE7">
        <w:rPr>
          <w:rFonts w:ascii="Times New Roman" w:eastAsia="Calibri" w:hAnsi="Times New Roman" w:cs="Times New Roman"/>
          <w:sz w:val="28"/>
          <w:szCs w:val="28"/>
        </w:rPr>
        <w:t xml:space="preserve"> пещер. Река, давшая жизнь нашему району. </w:t>
      </w: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 – жемчужина Земли Афанасьевской.</w:t>
      </w:r>
      <w:r w:rsidRPr="00A30CE7">
        <w:rPr>
          <w:rFonts w:ascii="Times New Roman" w:eastAsia="Calibri" w:hAnsi="Times New Roman" w:cs="Times New Roman"/>
          <w:sz w:val="28"/>
          <w:szCs w:val="28"/>
        </w:rPr>
        <w:t xml:space="preserve"> Современное состояние реки. Экология.</w:t>
      </w:r>
    </w:p>
    <w:p w:rsidR="0072000D" w:rsidRPr="00A30CE7" w:rsidRDefault="0072000D" w:rsidP="00CE068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власть советам. Установление советской власти в нашем районе. Формирование советской государственности. Первые мероприятия советской власти. Гражданская война. </w:t>
      </w:r>
    </w:p>
    <w:p w:rsidR="0072000D" w:rsidRPr="00A30CE7" w:rsidRDefault="0072000D" w:rsidP="00CE068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накануне </w:t>
      </w:r>
      <w:proofErr w:type="gram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 Уход на фронт. Тыл. Героический труд в тылу. Жизнь и быт.  Наука и образование в годы войны. Великая победа. Знакомство с книгой “Памяти”. Наши земляки Герои Советского Союза. Военная доблесть наших земляков.</w:t>
      </w:r>
    </w:p>
    <w:p w:rsidR="0072000D" w:rsidRPr="00A30CE7" w:rsidRDefault="0072000D" w:rsidP="00CE068A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хозяйства. Строительство новых зданий.</w:t>
      </w:r>
      <w:r w:rsidRPr="00A3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Земская медицина. История Афанасьевской школы</w:t>
      </w:r>
      <w:r w:rsidRPr="00A3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Знаменитые люди района.</w:t>
      </w:r>
      <w:r w:rsidRPr="00A3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000D" w:rsidRPr="00A30CE7" w:rsidRDefault="0072000D" w:rsidP="00CE068A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Культурные и исторические достопримечательности. Пребывание Короленко в </w:t>
      </w:r>
      <w:proofErr w:type="spellStart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Церкви Афанасьевского района.</w:t>
      </w:r>
    </w:p>
    <w:p w:rsidR="0072000D" w:rsidRPr="00A30CE7" w:rsidRDefault="0072000D" w:rsidP="00CE068A">
      <w:pPr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расселения пермяков. Традиции и обычаи. Праздник «Чудо».</w:t>
      </w:r>
      <w:r w:rsidRPr="00A3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праздника. Место проведения. </w:t>
      </w:r>
      <w:r w:rsidRPr="00A30CE7"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  <w:t>Язык. Фольклор. Песни. Танцы.</w:t>
      </w: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2DA9" w:rsidRDefault="00742DA9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Тематическое </w:t>
      </w:r>
      <w:r w:rsidR="00393470"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 программы – 34</w:t>
      </w:r>
      <w:r w:rsidRPr="00A30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часа</w:t>
      </w:r>
    </w:p>
    <w:p w:rsidR="00CE068A" w:rsidRPr="00A30CE7" w:rsidRDefault="00CE068A" w:rsidP="00CE068A">
      <w:pPr>
        <w:spacing w:after="0" w:line="276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CE068A" w:rsidRDefault="00742DA9" w:rsidP="00CE068A">
      <w:pPr>
        <w:pStyle w:val="a4"/>
        <w:numPr>
          <w:ilvl w:val="0"/>
          <w:numId w:val="8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в проектную, исследовательскую деятельность</w:t>
      </w:r>
    </w:p>
    <w:p w:rsidR="00742DA9" w:rsidRPr="00CE068A" w:rsidRDefault="00742DA9" w:rsidP="00CE068A">
      <w:pPr>
        <w:pStyle w:val="a4"/>
        <w:numPr>
          <w:ilvl w:val="0"/>
          <w:numId w:val="9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проектов</w:t>
      </w:r>
    </w:p>
    <w:p w:rsidR="00742DA9" w:rsidRPr="0067024A" w:rsidRDefault="00742DA9" w:rsidP="00CE068A">
      <w:pPr>
        <w:pStyle w:val="a4"/>
        <w:numPr>
          <w:ilvl w:val="0"/>
          <w:numId w:val="10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работы с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квадрокоптером</w:t>
      </w:r>
      <w:proofErr w:type="spell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DA9" w:rsidRPr="0067024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</w:t>
      </w:r>
      <w:proofErr w:type="gram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proofErr w:type="gramEnd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квадрокоптеров</w:t>
      </w:r>
      <w:proofErr w:type="spellEnd"/>
    </w:p>
    <w:p w:rsidR="00742DA9" w:rsidRPr="0067024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3D-моделирование в истории</w:t>
      </w:r>
    </w:p>
    <w:p w:rsidR="00742DA9" w:rsidRPr="0067024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VR-технологии в истории</w:t>
      </w:r>
    </w:p>
    <w:p w:rsidR="00A30CE7" w:rsidRPr="0067024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24A">
        <w:rPr>
          <w:rFonts w:ascii="Times New Roman" w:eastAsia="Times New Roman" w:hAnsi="Times New Roman" w:cs="Times New Roman"/>
          <w:sz w:val="28"/>
          <w:szCs w:val="28"/>
          <w:lang w:eastAsia="ru-RU"/>
        </w:rPr>
        <w:t>VR-технологии в истории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информац</w:t>
      </w:r>
      <w:proofErr w:type="gramStart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обработка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проекта, исследования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проекта, исследования.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проекта, исследования самооценка и рефлексия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работы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proofErr w:type="spellStart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исследования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</w:t>
      </w:r>
      <w:proofErr w:type="spellStart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 исследования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Где я живу?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Административно-территориальное устройство Афанасьевского района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чего </w:t>
      </w:r>
      <w:r w:rsidR="0072000D"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начинается земля </w:t>
      </w:r>
      <w:proofErr w:type="spellStart"/>
      <w:r w:rsidR="0072000D"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42DA9" w:rsidRPr="00CE068A" w:rsidRDefault="00742DA9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предки в далеком прошлом.</w:t>
      </w:r>
    </w:p>
    <w:p w:rsidR="00A30CE7" w:rsidRPr="00CE068A" w:rsidRDefault="00A30CE7" w:rsidP="00CE068A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Археологические сведения о </w:t>
      </w: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Зюздинском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крае. «</w:t>
      </w: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Зюздинские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коми»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Зюздино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Афанасьеву. История поселка.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моей страны в названиях улиц</w:t>
      </w:r>
    </w:p>
    <w:p w:rsidR="00742DA9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моей страны в названиях улиц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Афанасьевского района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</w:t>
      </w:r>
      <w:r w:rsid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годы Вов</w:t>
      </w:r>
    </w:p>
    <w:p w:rsidR="00A30CE7" w:rsidRPr="00CE068A" w:rsidRDefault="00A30CE7" w:rsidP="00CE068A">
      <w:pPr>
        <w:pStyle w:val="a4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Афанасьевский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в 50-</w:t>
      </w:r>
      <w:r w:rsidR="00CE068A"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-е.                                                         </w:t>
      </w:r>
    </w:p>
    <w:p w:rsidR="00742DA9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здравоохранения в </w:t>
      </w:r>
      <w:proofErr w:type="spellStart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Афанасьевском</w:t>
      </w:r>
      <w:proofErr w:type="spellEnd"/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</w:p>
    <w:p w:rsidR="00A30CE7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Афанасьевской школы. </w:t>
      </w:r>
    </w:p>
    <w:p w:rsidR="00742DA9" w:rsidRPr="00CE068A" w:rsidRDefault="00A30CE7" w:rsidP="00CE068A">
      <w:pPr>
        <w:pStyle w:val="a4"/>
        <w:numPr>
          <w:ilvl w:val="0"/>
          <w:numId w:val="11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Культурные и исторические достопримечательности.</w:t>
      </w:r>
    </w:p>
    <w:p w:rsidR="00742DA9" w:rsidRPr="00CE068A" w:rsidRDefault="0072000D" w:rsidP="00CE068A">
      <w:pPr>
        <w:pStyle w:val="a4"/>
        <w:numPr>
          <w:ilvl w:val="0"/>
          <w:numId w:val="37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Церкви Афанасьевского района</w:t>
      </w:r>
    </w:p>
    <w:p w:rsidR="00742DA9" w:rsidRPr="00CE068A" w:rsidRDefault="0072000D" w:rsidP="00CE068A">
      <w:pPr>
        <w:pStyle w:val="a4"/>
        <w:numPr>
          <w:ilvl w:val="0"/>
          <w:numId w:val="37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Коми-пермяки в истории Афанасьевского района.</w:t>
      </w:r>
    </w:p>
    <w:p w:rsidR="00742DA9" w:rsidRPr="00CE068A" w:rsidRDefault="00742DA9" w:rsidP="00CE068A">
      <w:pPr>
        <w:pStyle w:val="a4"/>
        <w:numPr>
          <w:ilvl w:val="0"/>
          <w:numId w:val="37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проектов </w:t>
      </w:r>
    </w:p>
    <w:p w:rsidR="00742DA9" w:rsidRPr="00CE068A" w:rsidRDefault="00742DA9" w:rsidP="00CE068A">
      <w:pPr>
        <w:pStyle w:val="a4"/>
        <w:numPr>
          <w:ilvl w:val="0"/>
          <w:numId w:val="39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проектов </w:t>
      </w:r>
    </w:p>
    <w:p w:rsidR="00742DA9" w:rsidRPr="00CE068A" w:rsidRDefault="00742DA9" w:rsidP="00CE068A">
      <w:pPr>
        <w:pStyle w:val="a4"/>
        <w:numPr>
          <w:ilvl w:val="0"/>
          <w:numId w:val="39"/>
        </w:num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проектов </w:t>
      </w: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68A" w:rsidRPr="00A97638" w:rsidRDefault="00CE068A" w:rsidP="00CE06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63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CE068A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Афанасьевский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 район в </w:t>
      </w:r>
      <w:r w:rsidRPr="00A9763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97638">
        <w:rPr>
          <w:rFonts w:ascii="Times New Roman" w:hAnsi="Times New Roman" w:cs="Times New Roman"/>
          <w:sz w:val="28"/>
          <w:szCs w:val="28"/>
        </w:rPr>
        <w:t>-</w:t>
      </w:r>
      <w:r w:rsidRPr="00A9763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97638">
        <w:rPr>
          <w:rFonts w:ascii="Times New Roman" w:hAnsi="Times New Roman" w:cs="Times New Roman"/>
          <w:sz w:val="28"/>
          <w:szCs w:val="28"/>
        </w:rPr>
        <w:t xml:space="preserve"> вв. Тезисы докладов на районной научно-практической конференции юных исследователей-краеведов.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>, 2009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97638">
        <w:rPr>
          <w:rFonts w:ascii="Times New Roman" w:hAnsi="Times New Roman" w:cs="Times New Roman"/>
          <w:sz w:val="28"/>
          <w:szCs w:val="28"/>
        </w:rPr>
        <w:t xml:space="preserve">Знаменитые и памятные даты Афанасьева.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>, 2009</w:t>
      </w:r>
    </w:p>
    <w:p w:rsidR="00CE068A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 Л.Р. Верхнее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, заповедное. Туристскими тропами  по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Афанасьевскому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>, 2012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 Л.Р. Предания старины глубокой.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>, 2009.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97638">
        <w:rPr>
          <w:rFonts w:ascii="Times New Roman" w:hAnsi="Times New Roman" w:cs="Times New Roman"/>
          <w:sz w:val="28"/>
          <w:szCs w:val="28"/>
        </w:rPr>
        <w:t xml:space="preserve">Межрегиональный фестиваль коми-пермяцкого фольклора «Чудо». Выпуск </w:t>
      </w:r>
      <w:r w:rsidRPr="00A976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976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>, 2019.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97638">
        <w:rPr>
          <w:rFonts w:ascii="Times New Roman" w:hAnsi="Times New Roman" w:cs="Times New Roman"/>
          <w:sz w:val="28"/>
          <w:szCs w:val="28"/>
        </w:rPr>
        <w:t>Мы помним и гордимся. Сборник работ детской конференции, посвященной 75-летию Победы в Великой Отечественной войне.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97638">
        <w:rPr>
          <w:rFonts w:ascii="Times New Roman" w:hAnsi="Times New Roman" w:cs="Times New Roman"/>
          <w:sz w:val="28"/>
          <w:szCs w:val="28"/>
        </w:rPr>
        <w:t>Селезнёва Л.Н. Странички истории «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Зюздино-Афанасьево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». Учебное пособие. </w:t>
      </w:r>
      <w:proofErr w:type="spellStart"/>
      <w:r w:rsidRPr="00A97638">
        <w:rPr>
          <w:rFonts w:ascii="Times New Roman" w:hAnsi="Times New Roman" w:cs="Times New Roman"/>
          <w:sz w:val="28"/>
          <w:szCs w:val="28"/>
        </w:rPr>
        <w:t>Афанасьево</w:t>
      </w:r>
      <w:proofErr w:type="spellEnd"/>
      <w:r w:rsidRPr="00A97638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CE068A" w:rsidRPr="00A97638" w:rsidRDefault="00CE068A" w:rsidP="00CE068A">
      <w:pPr>
        <w:pStyle w:val="a4"/>
        <w:numPr>
          <w:ilvl w:val="0"/>
          <w:numId w:val="79"/>
        </w:numPr>
        <w:spacing w:after="20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Энциклопедия Земли Вятской. Села. Деревни. Т.1., книга 2. Киров, 2002.</w:t>
      </w: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CE068A" w:rsidRDefault="00742DA9" w:rsidP="00CE068A">
      <w:pPr>
        <w:spacing w:after="0" w:line="276" w:lineRule="auto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2DA9" w:rsidRPr="00A30CE7" w:rsidRDefault="00742DA9" w:rsidP="00CE068A">
      <w:pPr>
        <w:spacing w:after="0" w:line="276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B4E" w:rsidRPr="00A30CE7" w:rsidRDefault="00963B4E" w:rsidP="00CE068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963B4E" w:rsidRPr="00A30CE7" w:rsidSect="0096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70D9"/>
    <w:multiLevelType w:val="multilevel"/>
    <w:tmpl w:val="F0602F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609E"/>
    <w:multiLevelType w:val="multilevel"/>
    <w:tmpl w:val="AC8AAE2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2E85"/>
    <w:multiLevelType w:val="multilevel"/>
    <w:tmpl w:val="9AAA0DC0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D4FEB"/>
    <w:multiLevelType w:val="multilevel"/>
    <w:tmpl w:val="6A26BA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65D19"/>
    <w:multiLevelType w:val="multilevel"/>
    <w:tmpl w:val="AF10A66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1F60"/>
    <w:multiLevelType w:val="multilevel"/>
    <w:tmpl w:val="9A32FD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C2439A"/>
    <w:multiLevelType w:val="multilevel"/>
    <w:tmpl w:val="71D6A0F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9B38AB"/>
    <w:multiLevelType w:val="multilevel"/>
    <w:tmpl w:val="573CFF6E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559F9"/>
    <w:multiLevelType w:val="multilevel"/>
    <w:tmpl w:val="E1A2C3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4266E"/>
    <w:multiLevelType w:val="multilevel"/>
    <w:tmpl w:val="2304CCC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553765"/>
    <w:multiLevelType w:val="multilevel"/>
    <w:tmpl w:val="A64EAD60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8358C8"/>
    <w:multiLevelType w:val="multilevel"/>
    <w:tmpl w:val="84B6D00C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374612"/>
    <w:multiLevelType w:val="multilevel"/>
    <w:tmpl w:val="B3A2C5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C04AD8"/>
    <w:multiLevelType w:val="multilevel"/>
    <w:tmpl w:val="16E0EDA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E40A5"/>
    <w:multiLevelType w:val="multilevel"/>
    <w:tmpl w:val="6E6C91FA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D91A91"/>
    <w:multiLevelType w:val="multilevel"/>
    <w:tmpl w:val="C47E87D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6948C9"/>
    <w:multiLevelType w:val="multilevel"/>
    <w:tmpl w:val="14A8DFC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1F6AFF"/>
    <w:multiLevelType w:val="multilevel"/>
    <w:tmpl w:val="2C340F9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1C3C70"/>
    <w:multiLevelType w:val="multilevel"/>
    <w:tmpl w:val="B1826F98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12652E"/>
    <w:multiLevelType w:val="multilevel"/>
    <w:tmpl w:val="AB2C2E2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070C98"/>
    <w:multiLevelType w:val="multilevel"/>
    <w:tmpl w:val="9F8407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137144"/>
    <w:multiLevelType w:val="multilevel"/>
    <w:tmpl w:val="B0B2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6483F33"/>
    <w:multiLevelType w:val="multilevel"/>
    <w:tmpl w:val="805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9A135B"/>
    <w:multiLevelType w:val="multilevel"/>
    <w:tmpl w:val="23A0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F060FC"/>
    <w:multiLevelType w:val="multilevel"/>
    <w:tmpl w:val="C0A40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562CAC"/>
    <w:multiLevelType w:val="multilevel"/>
    <w:tmpl w:val="183AA7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524657"/>
    <w:multiLevelType w:val="multilevel"/>
    <w:tmpl w:val="536005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A42096"/>
    <w:multiLevelType w:val="multilevel"/>
    <w:tmpl w:val="F698C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AA83494"/>
    <w:multiLevelType w:val="multilevel"/>
    <w:tmpl w:val="A17A3F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3D0472"/>
    <w:multiLevelType w:val="multilevel"/>
    <w:tmpl w:val="955A0E4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2D7DDC"/>
    <w:multiLevelType w:val="multilevel"/>
    <w:tmpl w:val="830A7C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2C2FC2"/>
    <w:multiLevelType w:val="multilevel"/>
    <w:tmpl w:val="AF1C58A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0B00D8"/>
    <w:multiLevelType w:val="multilevel"/>
    <w:tmpl w:val="148EFF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6821F4"/>
    <w:multiLevelType w:val="multilevel"/>
    <w:tmpl w:val="9240403E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7E6B93"/>
    <w:multiLevelType w:val="multilevel"/>
    <w:tmpl w:val="4DB0EA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E25C56"/>
    <w:multiLevelType w:val="multilevel"/>
    <w:tmpl w:val="36967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FA5A19"/>
    <w:multiLevelType w:val="multilevel"/>
    <w:tmpl w:val="5B4875E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D86EE4"/>
    <w:multiLevelType w:val="multilevel"/>
    <w:tmpl w:val="E176090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A47BCC"/>
    <w:multiLevelType w:val="multilevel"/>
    <w:tmpl w:val="36B4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601D0B"/>
    <w:multiLevelType w:val="multilevel"/>
    <w:tmpl w:val="E6C234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3D3FC3"/>
    <w:multiLevelType w:val="multilevel"/>
    <w:tmpl w:val="C908CFA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5813F6"/>
    <w:multiLevelType w:val="multilevel"/>
    <w:tmpl w:val="13867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A805E89"/>
    <w:multiLevelType w:val="multilevel"/>
    <w:tmpl w:val="DD04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B0F3D3B"/>
    <w:multiLevelType w:val="multilevel"/>
    <w:tmpl w:val="85DC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184078"/>
    <w:multiLevelType w:val="multilevel"/>
    <w:tmpl w:val="DE1A19F2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0CB32F3"/>
    <w:multiLevelType w:val="multilevel"/>
    <w:tmpl w:val="A9E6762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8D32F6"/>
    <w:multiLevelType w:val="multilevel"/>
    <w:tmpl w:val="AB0448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F15692"/>
    <w:multiLevelType w:val="multilevel"/>
    <w:tmpl w:val="DDE2AE8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6D5EC0"/>
    <w:multiLevelType w:val="multilevel"/>
    <w:tmpl w:val="90940A5E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C33E9F"/>
    <w:multiLevelType w:val="multilevel"/>
    <w:tmpl w:val="52D4EAC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1571ECC"/>
    <w:multiLevelType w:val="multilevel"/>
    <w:tmpl w:val="6F3CB28A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9C6244"/>
    <w:multiLevelType w:val="multilevel"/>
    <w:tmpl w:val="4FA87A3C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3940A2"/>
    <w:multiLevelType w:val="multilevel"/>
    <w:tmpl w:val="79565A7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1C5359"/>
    <w:multiLevelType w:val="multilevel"/>
    <w:tmpl w:val="7324B0A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4A1407C"/>
    <w:multiLevelType w:val="multilevel"/>
    <w:tmpl w:val="3DC07466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57A4490"/>
    <w:multiLevelType w:val="multilevel"/>
    <w:tmpl w:val="09A0A57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8D04FA"/>
    <w:multiLevelType w:val="multilevel"/>
    <w:tmpl w:val="2F369510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7D53340"/>
    <w:multiLevelType w:val="multilevel"/>
    <w:tmpl w:val="95BCD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734197"/>
    <w:multiLevelType w:val="multilevel"/>
    <w:tmpl w:val="E55EE2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99C4B82"/>
    <w:multiLevelType w:val="multilevel"/>
    <w:tmpl w:val="E0605EA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A4816FF"/>
    <w:multiLevelType w:val="multilevel"/>
    <w:tmpl w:val="DCF687B0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AE7692C"/>
    <w:multiLevelType w:val="multilevel"/>
    <w:tmpl w:val="36A4BF06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D1D5105"/>
    <w:multiLevelType w:val="multilevel"/>
    <w:tmpl w:val="F95E197C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3D7996"/>
    <w:multiLevelType w:val="multilevel"/>
    <w:tmpl w:val="6694DB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D5C445D"/>
    <w:multiLevelType w:val="multilevel"/>
    <w:tmpl w:val="E4E84F1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0C05E0"/>
    <w:multiLevelType w:val="multilevel"/>
    <w:tmpl w:val="29CCDAF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820D26"/>
    <w:multiLevelType w:val="hybridMultilevel"/>
    <w:tmpl w:val="B11E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776770"/>
    <w:multiLevelType w:val="multilevel"/>
    <w:tmpl w:val="1B8AE6C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CA15E6"/>
    <w:multiLevelType w:val="multilevel"/>
    <w:tmpl w:val="A58EE1B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BD1BCB"/>
    <w:multiLevelType w:val="multilevel"/>
    <w:tmpl w:val="87F6908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2FD2796"/>
    <w:multiLevelType w:val="multilevel"/>
    <w:tmpl w:val="9F3C6C6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4453B3C"/>
    <w:multiLevelType w:val="multilevel"/>
    <w:tmpl w:val="5CACC67A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6E3317A"/>
    <w:multiLevelType w:val="multilevel"/>
    <w:tmpl w:val="C25A77C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ED141D"/>
    <w:multiLevelType w:val="multilevel"/>
    <w:tmpl w:val="7BC48A2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064611"/>
    <w:multiLevelType w:val="multilevel"/>
    <w:tmpl w:val="73D057C2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8AD607C"/>
    <w:multiLevelType w:val="multilevel"/>
    <w:tmpl w:val="66C2B044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ABE27B0"/>
    <w:multiLevelType w:val="multilevel"/>
    <w:tmpl w:val="81CAAD94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B332FD2"/>
    <w:multiLevelType w:val="multilevel"/>
    <w:tmpl w:val="98C64FE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D196E43"/>
    <w:multiLevelType w:val="multilevel"/>
    <w:tmpl w:val="A184D13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8"/>
  </w:num>
  <w:num w:numId="3">
    <w:abstractNumId w:val="57"/>
  </w:num>
  <w:num w:numId="4">
    <w:abstractNumId w:val="43"/>
  </w:num>
  <w:num w:numId="5">
    <w:abstractNumId w:val="42"/>
  </w:num>
  <w:num w:numId="6">
    <w:abstractNumId w:val="24"/>
  </w:num>
  <w:num w:numId="7">
    <w:abstractNumId w:val="22"/>
  </w:num>
  <w:num w:numId="8">
    <w:abstractNumId w:val="21"/>
  </w:num>
  <w:num w:numId="9">
    <w:abstractNumId w:val="41"/>
  </w:num>
  <w:num w:numId="10">
    <w:abstractNumId w:val="27"/>
  </w:num>
  <w:num w:numId="11">
    <w:abstractNumId w:val="35"/>
  </w:num>
  <w:num w:numId="12">
    <w:abstractNumId w:val="32"/>
  </w:num>
  <w:num w:numId="13">
    <w:abstractNumId w:val="0"/>
  </w:num>
  <w:num w:numId="14">
    <w:abstractNumId w:val="39"/>
  </w:num>
  <w:num w:numId="15">
    <w:abstractNumId w:val="34"/>
  </w:num>
  <w:num w:numId="16">
    <w:abstractNumId w:val="63"/>
  </w:num>
  <w:num w:numId="17">
    <w:abstractNumId w:val="3"/>
  </w:num>
  <w:num w:numId="18">
    <w:abstractNumId w:val="46"/>
  </w:num>
  <w:num w:numId="19">
    <w:abstractNumId w:val="5"/>
  </w:num>
  <w:num w:numId="20">
    <w:abstractNumId w:val="25"/>
  </w:num>
  <w:num w:numId="21">
    <w:abstractNumId w:val="4"/>
  </w:num>
  <w:num w:numId="22">
    <w:abstractNumId w:val="58"/>
  </w:num>
  <w:num w:numId="23">
    <w:abstractNumId w:val="30"/>
  </w:num>
  <w:num w:numId="24">
    <w:abstractNumId w:val="20"/>
  </w:num>
  <w:num w:numId="25">
    <w:abstractNumId w:val="12"/>
  </w:num>
  <w:num w:numId="26">
    <w:abstractNumId w:val="26"/>
  </w:num>
  <w:num w:numId="27">
    <w:abstractNumId w:val="8"/>
  </w:num>
  <w:num w:numId="28">
    <w:abstractNumId w:val="16"/>
  </w:num>
  <w:num w:numId="29">
    <w:abstractNumId w:val="19"/>
  </w:num>
  <w:num w:numId="30">
    <w:abstractNumId w:val="36"/>
  </w:num>
  <w:num w:numId="31">
    <w:abstractNumId w:val="28"/>
  </w:num>
  <w:num w:numId="32">
    <w:abstractNumId w:val="47"/>
  </w:num>
  <w:num w:numId="33">
    <w:abstractNumId w:val="2"/>
  </w:num>
  <w:num w:numId="34">
    <w:abstractNumId w:val="53"/>
  </w:num>
  <w:num w:numId="35">
    <w:abstractNumId w:val="77"/>
  </w:num>
  <w:num w:numId="36">
    <w:abstractNumId w:val="68"/>
  </w:num>
  <w:num w:numId="37">
    <w:abstractNumId w:val="69"/>
  </w:num>
  <w:num w:numId="38">
    <w:abstractNumId w:val="40"/>
  </w:num>
  <w:num w:numId="39">
    <w:abstractNumId w:val="70"/>
  </w:num>
  <w:num w:numId="40">
    <w:abstractNumId w:val="13"/>
  </w:num>
  <w:num w:numId="41">
    <w:abstractNumId w:val="29"/>
  </w:num>
  <w:num w:numId="42">
    <w:abstractNumId w:val="1"/>
  </w:num>
  <w:num w:numId="43">
    <w:abstractNumId w:val="15"/>
  </w:num>
  <w:num w:numId="44">
    <w:abstractNumId w:val="72"/>
  </w:num>
  <w:num w:numId="45">
    <w:abstractNumId w:val="14"/>
  </w:num>
  <w:num w:numId="46">
    <w:abstractNumId w:val="52"/>
  </w:num>
  <w:num w:numId="47">
    <w:abstractNumId w:val="78"/>
  </w:num>
  <w:num w:numId="48">
    <w:abstractNumId w:val="33"/>
  </w:num>
  <w:num w:numId="49">
    <w:abstractNumId w:val="76"/>
  </w:num>
  <w:num w:numId="50">
    <w:abstractNumId w:val="37"/>
  </w:num>
  <w:num w:numId="51">
    <w:abstractNumId w:val="17"/>
  </w:num>
  <w:num w:numId="52">
    <w:abstractNumId w:val="54"/>
  </w:num>
  <w:num w:numId="53">
    <w:abstractNumId w:val="71"/>
  </w:num>
  <w:num w:numId="54">
    <w:abstractNumId w:val="67"/>
  </w:num>
  <w:num w:numId="55">
    <w:abstractNumId w:val="59"/>
  </w:num>
  <w:num w:numId="56">
    <w:abstractNumId w:val="45"/>
  </w:num>
  <w:num w:numId="57">
    <w:abstractNumId w:val="6"/>
  </w:num>
  <w:num w:numId="58">
    <w:abstractNumId w:val="9"/>
  </w:num>
  <w:num w:numId="59">
    <w:abstractNumId w:val="31"/>
  </w:num>
  <w:num w:numId="60">
    <w:abstractNumId w:val="51"/>
  </w:num>
  <w:num w:numId="61">
    <w:abstractNumId w:val="55"/>
  </w:num>
  <w:num w:numId="62">
    <w:abstractNumId w:val="65"/>
  </w:num>
  <w:num w:numId="63">
    <w:abstractNumId w:val="75"/>
  </w:num>
  <w:num w:numId="64">
    <w:abstractNumId w:val="61"/>
  </w:num>
  <w:num w:numId="65">
    <w:abstractNumId w:val="50"/>
  </w:num>
  <w:num w:numId="66">
    <w:abstractNumId w:val="60"/>
  </w:num>
  <w:num w:numId="67">
    <w:abstractNumId w:val="73"/>
  </w:num>
  <w:num w:numId="68">
    <w:abstractNumId w:val="49"/>
  </w:num>
  <w:num w:numId="69">
    <w:abstractNumId w:val="18"/>
  </w:num>
  <w:num w:numId="70">
    <w:abstractNumId w:val="44"/>
  </w:num>
  <w:num w:numId="71">
    <w:abstractNumId w:val="62"/>
  </w:num>
  <w:num w:numId="72">
    <w:abstractNumId w:val="10"/>
  </w:num>
  <w:num w:numId="73">
    <w:abstractNumId w:val="56"/>
  </w:num>
  <w:num w:numId="74">
    <w:abstractNumId w:val="74"/>
  </w:num>
  <w:num w:numId="75">
    <w:abstractNumId w:val="11"/>
  </w:num>
  <w:num w:numId="76">
    <w:abstractNumId w:val="7"/>
  </w:num>
  <w:num w:numId="77">
    <w:abstractNumId w:val="64"/>
  </w:num>
  <w:num w:numId="78">
    <w:abstractNumId w:val="48"/>
  </w:num>
  <w:num w:numId="79">
    <w:abstractNumId w:val="66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DA9"/>
    <w:rsid w:val="00216408"/>
    <w:rsid w:val="00393470"/>
    <w:rsid w:val="004473A9"/>
    <w:rsid w:val="00623998"/>
    <w:rsid w:val="0067024A"/>
    <w:rsid w:val="0072000D"/>
    <w:rsid w:val="00742DA9"/>
    <w:rsid w:val="00963B4E"/>
    <w:rsid w:val="00A30CE7"/>
    <w:rsid w:val="00CE068A"/>
    <w:rsid w:val="00D97143"/>
    <w:rsid w:val="00F6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DA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200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DIREKTOR</cp:lastModifiedBy>
  <cp:revision>2</cp:revision>
  <cp:lastPrinted>2022-05-24T06:28:00Z</cp:lastPrinted>
  <dcterms:created xsi:type="dcterms:W3CDTF">2022-05-24T06:37:00Z</dcterms:created>
  <dcterms:modified xsi:type="dcterms:W3CDTF">2022-05-24T06:37:00Z</dcterms:modified>
</cp:coreProperties>
</file>