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3D" w:rsidRPr="000B1E80" w:rsidRDefault="00F6243D" w:rsidP="0082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5D1" w:rsidRPr="000B1E80" w:rsidRDefault="00B245D1" w:rsidP="00B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Кировское областное государственное общеобразовательное бюджетное учреждение средняя школа с углублённым изучением отдельных предметов      </w:t>
      </w:r>
      <w:proofErr w:type="spell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</w:p>
    <w:p w:rsidR="00B245D1" w:rsidRPr="000B1E80" w:rsidRDefault="00B245D1" w:rsidP="00B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КОГОБУ СШ с УИОП </w:t>
      </w: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</w:p>
    <w:p w:rsidR="00B245D1" w:rsidRPr="000B1E80" w:rsidRDefault="000B1E80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№221 от</w:t>
      </w:r>
      <w:r w:rsidR="00B245D1"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31.08.22г.</w:t>
      </w: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И.В. Белёва</w:t>
      </w: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Дополнительная общеобразовательная </w:t>
      </w:r>
      <w:proofErr w:type="spellStart"/>
      <w:r w:rsidRPr="000B1E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общеразвивающая</w:t>
      </w:r>
      <w:proofErr w:type="spellEnd"/>
      <w:r w:rsidRPr="000B1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программа патриотической  направленности</w:t>
      </w: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B1E80">
        <w:rPr>
          <w:rFonts w:ascii="Times New Roman" w:eastAsia="Times New Roman" w:hAnsi="Times New Roman" w:cs="Times New Roman"/>
          <w:sz w:val="56"/>
          <w:szCs w:val="56"/>
          <w:lang w:eastAsia="ru-RU"/>
        </w:rPr>
        <w:t>«Юнармеец»</w:t>
      </w: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lang w:eastAsia="ru-RU"/>
        </w:rPr>
        <w:t>Возраст обучающихся 13-16 лет</w:t>
      </w: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lang w:eastAsia="ru-RU"/>
        </w:rPr>
        <w:t>Срок реализации: 1 год</w:t>
      </w: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lang w:eastAsia="ru-RU"/>
        </w:rPr>
        <w:t>Составитель: учитель ОБЖ</w:t>
      </w:r>
    </w:p>
    <w:p w:rsidR="00B245D1" w:rsidRPr="000B1E80" w:rsidRDefault="00B245D1" w:rsidP="00B2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B1E80">
        <w:rPr>
          <w:rFonts w:ascii="Times New Roman" w:eastAsia="Times New Roman" w:hAnsi="Times New Roman" w:cs="Times New Roman"/>
          <w:sz w:val="28"/>
          <w:lang w:eastAsia="ru-RU"/>
        </w:rPr>
        <w:t>Русинова</w:t>
      </w:r>
      <w:proofErr w:type="spellEnd"/>
      <w:r w:rsidRPr="000B1E80">
        <w:rPr>
          <w:rFonts w:ascii="Times New Roman" w:eastAsia="Times New Roman" w:hAnsi="Times New Roman" w:cs="Times New Roman"/>
          <w:sz w:val="28"/>
          <w:lang w:eastAsia="ru-RU"/>
        </w:rPr>
        <w:t xml:space="preserve"> Людмила Алексеевна</w:t>
      </w:r>
    </w:p>
    <w:p w:rsidR="00B245D1" w:rsidRPr="000B1E80" w:rsidRDefault="00B245D1" w:rsidP="00B245D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90C5F" w:rsidRPr="000B1E80" w:rsidRDefault="00890C5F" w:rsidP="0082594D">
      <w:pPr>
        <w:spacing w:after="0" w:line="240" w:lineRule="auto"/>
        <w:rPr>
          <w:rFonts w:ascii="Times New Roman" w:eastAsia="Times New Roman" w:hAnsi="Times New Roman" w:cs="Times New Roman"/>
          <w:sz w:val="35"/>
          <w:lang w:eastAsia="ru-RU"/>
        </w:rPr>
      </w:pPr>
    </w:p>
    <w:p w:rsidR="00DC6FB7" w:rsidRPr="000B1E80" w:rsidRDefault="0082594D" w:rsidP="00DC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«Юнармеец» является частью патриотического воспитания. В настоящее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необходимо и важно воспитывать в молодежи такие качества, как патриотизм, любовь к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готовность посвятить свою жизнь служению ей, защите ее завоеваний – все это является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принципов государственной политики в области образования,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в Законе «Об образовании».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вышеназванных принципов важнейшая из воспитательных возможностей</w:t>
      </w:r>
      <w:r w:rsidR="00DC6FB7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кружка заключается в развитии у воспитанников гражданского отношения к спортивно-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стороне жизни, физической культуре, к себе как здоровым и закаленным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общества, готовым к труду и обороне Отечества.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помогает выработать быстроту, ловкость, выносливость,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астойчивость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 и мужество, коллективизм и дисциплинированность. Укрепление этих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 приобщение к физической культуре происходит одновременно с общественно-политическим, умственным, нравственным и художественно-эстетическим развитием.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заключается в том, что она направлена на дальнейшее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патриотического сознания подростков и является одной из основ их духовно-нравственного развития.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«Юнармеец» разработана в соответствии с требованиями Федерального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второго поколения (ФГОС) и нормативных</w:t>
      </w:r>
      <w:r w:rsidR="00F75F9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 в Российской федерации: Федеральный закон от 29 декабря 2012г. No273-ФЗ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утверждении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обучения в общеобразовательных учреждениях»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Главного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государственного санитарного врача Российской Федерации от 29 декабря 2010 г. No189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программе проводится в соответствии с требованиями государственной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«Патриотическое воспитание граждан Российской Федерации на 2006-2010 г.г.»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утверждённая постановлением правительства Российской Федерации от 11 июля 2005 г. No422,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федерального закона «О воинской обязанности и военной службе», федерального закона «О Днях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славы (победных днях) России», Общевоинских уставов Вооруженных Сил Российской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Федерации. Программа «Юнармеец», прежде всего, перестраивает сознание подростка, формируя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необходимые установки на предстоящую службу.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34 часа, по 1 часу в неделю для учащихся 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классов.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– совершенствование гражданского и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патриотического воспитания</w:t>
      </w:r>
      <w:r w:rsidR="006F743C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подростков и повышение престижа службы в Российских Вооруженных Силах.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образовательные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Обучение молодежи основам службы в Вооруженных Силах РФ.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Формирование у ребят морально-психологических качеств, уважительного отношения к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Вооружённым Силам Российской Федерации и военной профессии. Военно-профессиональная ориентация юношей на выбор профессии офицера;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развивающие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Развитие деловых качеств: самостоятельности, ответственности, активности,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Формирование потребностей в самопознании, самореализации.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Расширение кругозора современных детей и подростков, развитие их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коммуникативной культуры;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воспитательные.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патриотических чувств, привитие любви к своей Родине, её культуре и истории,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героическое прошлое;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качеств коллективизма, товарищества, взаимопомощи. Формирование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патриотизма.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учащихся в духе любви и преданности Отечеству, краю, городу, дому.</w:t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социальной активности; гражданской позиции; культур общения и поведения в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социуме; навыков здорового образа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Пропаганда здорового образа жизни.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Популяризация физической культуры и спорта среди молодёжи, приобщение её к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занятиям ФК и спорту.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Направленность дополнительной образовательной программы. Военно-патриотическое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принцип единства всех его составных частей, что позволит наиболее полно сформировать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качества: любовь к стране, дисциплинированность, мужество, волю, смелость, находчивость, силу,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и ловкость. Школьники должны получить хорошие навыки по строевой, стрелковой,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 подготовке, по основам тактической подготовки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Критерии эффективности программы: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степень участия детей в мероприятиях, кружках, соревнованиях, музыкальных часах и т.д.;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мотивация детей на различные виды деятельности;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результаты диагностики психологического и эмоционального состояния подростков;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результаты диагностики активности детей в мероприятиях и разных видах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Отличительные ос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обенности данной дополнительной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в том, что она в полной мере позволяет подросткам освоить юнармейское дело,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увлекает их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патриотическим воспитание.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Сроки реализации дополнительной образовательной программы – программа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2021 – 2022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и режим занятий – занятия проходят в форме подачи теоретического 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м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 1 раз в неделю по 1 часу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разработана на основе Воспитательной программы школы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Направленность дополнительной образовательной программы. 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позволит наиболее полно сформировать качества: любовь к стране,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мужество, волю, смелость, находчивость, силу, выносливость 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ловкость. Школьники должны получить хорошие навыки по строевой, стрелковой, </w:t>
      </w:r>
      <w:proofErr w:type="spellStart"/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санитарной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по основам тактической подготовки.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Новизна, актуальность, педагогическая целесообразность. Навыки юнармейских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школьники получают в течени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Свои умения и навыки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и закрепляют в тактических военных и подвижных спортивных играх на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местности, комбинированных эстафетах, смотрах, конкурсах, викторинах.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Планируемые результаты: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посечением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кружка учащиеся должны знать: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основные принципы здорового образа жизни;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правила оказания первой медицинской помощи;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основы обороны государства и военной службы;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боевые традиции Вооруженных Сил России, государственные и военные символы Российской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Федерации.</w:t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предвидеть возникновение наиболее часто встречающихся опасных ситуаций по их характерным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признакам, принимать решение и действовать, обеспечивая личную безопасность;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оказывать первую медицинскую помощь при неотложных состояниях;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выполнять основные действия, связанные с будущим прохождением воинской службы (строевые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воинское приветствие, неполная разборка и сборка автомата Калашникова, стрельба из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автомата и т.д.);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пользоваться справочной литературой для целенаправленной подготовки к военной службе с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качеств.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Приобретенные знания и умения в практической деятельности и повседневной жизни будут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обеспечению личной безопасности в чрезвычайных ситуациях природного,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техногенного и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характера, в том числе при угрозе террористического акта или при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захвате в заложники; выработке убеждений и потребности в соблюдении норм здорового образа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владению навыками в области гражданской обороны, формированию психологической 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готовности к прохождению военной службы по призыву.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предполагает реализацию параллельных процессов освоения содержания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его разных уровнях углубленности, доступности и степени сложности, исходя из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результатов диагностики и стартовых возможностей каждого ребенка.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и материал программы организован по принципу дифференциации в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уровнями сложности.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 два уровня освоения: стартовый и базовый.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Дифференцированный по соответствующим уровням учебный материал предлагается в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формах и типах источников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 дидактических материалов на ресурсах в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информационно-коммуникативной сети «Интернет»; в печатном виде (учебники, рабочие тетради,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 и т.д.); в формате, доступном для чтения на электронных устройствах (на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компьютерах, планшетах, смартфонах и т.д.); в наглядном виде с помощью макетов,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образцов, реальных предметов и средств деятельности.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программы с целью повышения мотивации обучающихся будет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разрабатываться система стимулирующего поощрения достижений, в которой обучающийся,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осваивающий программу, будет получать отличительные знаки за освоение каждой ступени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темам программы разработаны учебно-методические комплекты,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работы с детьми, с одной стороны на доступном уровне, а с другой -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пределе их возможностей и в приемлемом для них темпе.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завершивший обучение по программе, является охваченным услугой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 знаний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осуществляется с заданиями разного уровня сложности.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и схемами разной степени сложности с цветовым сигналом.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 основных знаний применяются следующие формы обучения: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парная,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обучения: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Словесные (рассказ, беседа, лекция с элементами беседы);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Наглядные (демонстрация плакатов, учебных видео роликов, электронных презентаций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атериальной базы);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(саморазвитие учащихся, активная познавательная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деятельность);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(Строевая Подготовка, Огневая Подготовка, Медицинская подготовка,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Туристическая подготовка).</w:t>
      </w:r>
    </w:p>
    <w:p w:rsidR="00912888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обучения: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ценности здорового и безопасного образа жизни;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гуманистических, демократических и традиционных ценностей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многонационального российского общества; воспитание чувства ответственности и долга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Родиной;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ответственного отношения к учению, готовности и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саморазвитию и самообразованию на основе мотивации к обучению 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познанию, осознанному выбору и построению дальнейшей индивидуальной траектории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базе ориентировки в мире профессий и профессиональных предпочтений с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устойчивых познавательных интересов;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науки и общественной практике, учитывающего социальное, культурное, языковое,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многообразие современного мира;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готовности и способности вести диалог с другими людьми и достигать в нём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социальных норм, правил поведения, ролей и форм социальной жизни в группах и</w:t>
      </w:r>
      <w:r w:rsidR="00AB1EA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сообществах, включая взрослые и социальные сообщества;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правового мышления и компетентности в решении моральных проблем на основе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личностного выбора, формирование нравственных чувств и нравственного поведения,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осознанного и ответственного отношения к собственным поступкам;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коммуникативной компетентности в общении и сотрудничестве со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старшими и младшими в процессе образовательной, общественно полезной,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учебно-исследовательской, творческой и других видов деятельности;</w:t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Предметные результаты обучения: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современной культуры безопасности жизнедеятельности на основе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понимания необходимости защиты личности, общества и государства посредством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осознания значимости безопасного поведения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убеждения в необходимости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безопасного и здорового образа жизни;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личной и общественной значимости современной Армии.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государства и действующего законодательства в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обеспечении национальной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и защиты населения от экстремизма и терроризма;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необходимости подготовки граждан к военной службе;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установки на здоровый образ жизни, формирование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антитеррористической личностной позиции;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основные действия, связанные с будущим прохождением воинской службы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(строевые приемы, воинское приветствие,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неполная разборка и сборка автомата Калашникова, стрельба из автомата и т.д.);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 и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последствия для личности, общества и государства;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и умение строевую подготовку, огневую подготовку, медицинскую подготовку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оказать первую помощь пострадавшим;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Регулятивные УУД:</w:t>
      </w:r>
    </w:p>
    <w:p w:rsidR="000A7F31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планировать пути достижения целей защищённости, в том числе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альтернативные, осознанно выбирать наиболее эффективные способы решения учебных и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задач;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определять цели своего обучения, ставить и формулировать для себя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задачи в учёбе и познавательной деятельности, развивать мотивы и интересы своей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 курса, осуществлять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своей деятельности в процессе достижения результата, определять способы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свои действия в соответствии с изменяющейся ситуацией;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оценивать правильность выполнения учебной задачи в области туристический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возможности её решения;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основами самоконтроля, самооценки, принятия решений и осуществления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осознанного выбора в учебной и познавательной деятельности;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Познавательные УУД: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понятия, создавать обобщения, устанавливать аналогии,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классифицировать, самостоятельно выбирать основания и критерии, устанавливать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 следственные связи, строить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(индуктивное, дедуктивное и по аналогии) и делать выводы;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создавать, применять и преобразовывать знаки и символы, модели и схемы для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познавательных задач;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приёмов действий строевую, огневую, медицинскую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пострадавшим.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УУД: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организовывать учебное сотрудничество и совместную деятельность с учителем и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работать индивидуально и в группе: находить общее решение и разрешать</w:t>
      </w:r>
      <w:r w:rsidR="00912888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на основе согласования позиций и учёта интересов; формулировать,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аргументировать и отстаивать своё мнение;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взаимодействовать с окружающими, выполнять различные</w:t>
      </w:r>
      <w:r w:rsidR="000A7F31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</w:t>
      </w:r>
      <w:proofErr w:type="gramEnd"/>
    </w:p>
    <w:p w:rsidR="00F30EE3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реализации программы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Итогом реализации программы является готовность юнармейцев к участию в районных военно-спортивных играх, соревнованиях. Деятельность в рамках реализации программы предполагает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снижение количества правонарушений среди подростков, позволяет детям с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поведением избавиться от комплексов собственной ненужности. Занятия в объединении не только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учат ребят любить и уважать свою малую родину и свою страну, но также уважать друг друга, быть</w:t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готовыми придти на помощь другу и незнакомому человеку в трудную минуту.</w:t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создается действенный юнармейский коллектив, сплоченных общей целью и</w:t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к выполнению задач военной игры.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волевая подготовка младшего юнармейца – будущего защитника Родины к</w:t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неизбежной службе в рядах военных сил России, позволяет сформировать активную жизненную</w:t>
      </w:r>
      <w:r w:rsidR="00F30EE3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подростков.</w:t>
      </w:r>
    </w:p>
    <w:p w:rsidR="00F30EE3" w:rsidRPr="000B1E80" w:rsidRDefault="00F30EE3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E3" w:rsidRPr="000B1E80" w:rsidRDefault="00F30EE3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E3" w:rsidRPr="000B1E80" w:rsidRDefault="00F30EE3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94D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F30EE3" w:rsidRPr="000B1E80" w:rsidRDefault="00F30EE3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9"/>
        <w:gridCol w:w="2353"/>
        <w:gridCol w:w="1422"/>
        <w:gridCol w:w="1435"/>
        <w:gridCol w:w="1521"/>
        <w:gridCol w:w="2091"/>
      </w:tblGrid>
      <w:tr w:rsidR="00F30EE3" w:rsidRPr="000B1E80" w:rsidTr="00F30EE3">
        <w:tc>
          <w:tcPr>
            <w:tcW w:w="817" w:type="dxa"/>
            <w:vMerge w:val="restart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  <w:vMerge w:val="restart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4785" w:type="dxa"/>
            <w:gridSpan w:val="3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контроля</w:t>
            </w:r>
          </w:p>
        </w:tc>
      </w:tr>
      <w:tr w:rsidR="00F30EE3" w:rsidRPr="000B1E80" w:rsidTr="00F30EE3">
        <w:tc>
          <w:tcPr>
            <w:tcW w:w="817" w:type="dxa"/>
            <w:vMerge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vMerge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6" w:type="dxa"/>
            <w:vMerge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1.Военно-историческая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3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Огневая подготовка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3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Основы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военно-технической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специальной подготовки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F30EE3" w:rsidRPr="000B1E80" w:rsidRDefault="006F6D2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Строевая подготовка</w:t>
            </w:r>
          </w:p>
        </w:tc>
        <w:tc>
          <w:tcPr>
            <w:tcW w:w="1595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95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73" w:type="dxa"/>
          </w:tcPr>
          <w:p w:rsidR="00F30EE3" w:rsidRPr="000B1E80" w:rsidRDefault="00160106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Топографическая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туристическая подготовка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5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6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</w:p>
        </w:tc>
      </w:tr>
      <w:tr w:rsidR="00F30EE3" w:rsidRPr="000B1E80" w:rsidTr="00F30EE3">
        <w:tc>
          <w:tcPr>
            <w:tcW w:w="817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3" w:type="dxa"/>
          </w:tcPr>
          <w:p w:rsidR="00F30EE3" w:rsidRPr="000B1E80" w:rsidRDefault="00890967" w:rsidP="008909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7. 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подготовка) 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1595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F30EE3" w:rsidRPr="000B1E80" w:rsidRDefault="00F30EE3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F30EE3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890967" w:rsidRPr="000B1E80" w:rsidTr="00F30EE3">
        <w:tc>
          <w:tcPr>
            <w:tcW w:w="817" w:type="dxa"/>
          </w:tcPr>
          <w:p w:rsidR="00890967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3" w:type="dxa"/>
          </w:tcPr>
          <w:p w:rsidR="00890967" w:rsidRPr="000B1E80" w:rsidRDefault="003A5D72" w:rsidP="008909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 Средства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индивидуальной защиты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5" w:type="dxa"/>
          </w:tcPr>
          <w:p w:rsidR="00890967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890967" w:rsidRPr="000B1E80" w:rsidRDefault="0089096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90967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890967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3A5D72" w:rsidRPr="000B1E80" w:rsidTr="00F30EE3">
        <w:tc>
          <w:tcPr>
            <w:tcW w:w="817" w:type="dxa"/>
          </w:tcPr>
          <w:p w:rsidR="003A5D72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3A5D72" w:rsidRPr="000B1E80" w:rsidRDefault="003A5D72" w:rsidP="008909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5" w:type="dxa"/>
          </w:tcPr>
          <w:p w:rsidR="003A5D72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5" w:type="dxa"/>
          </w:tcPr>
          <w:p w:rsidR="003A5D72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</w:tcPr>
          <w:p w:rsidR="003A5D72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6" w:type="dxa"/>
          </w:tcPr>
          <w:p w:rsidR="003A5D72" w:rsidRPr="000B1E80" w:rsidRDefault="003A5D7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599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4846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программы:</w:t>
      </w:r>
    </w:p>
    <w:p w:rsidR="00164846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7 разделов: военно-историческая подготовка, прикладная физическая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огневая подготовка, строевая подготовка, основы военно-технической и специальной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подготовки, топографическая и туристическая подготовка, медицинская подготовка, средства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индивидуальной защиты.</w:t>
      </w:r>
    </w:p>
    <w:p w:rsidR="00164846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год, в состав группы вход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юноши и девушки в возрасте 13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обучающихся в группе 21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набор детей в группу – свободный, форма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– групповые и индивидуальные, продолжительность занятий – 45 минут.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программы основываюсь на базовые знания обучающихся, полученные на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ОБЖ и физической культуры. </w:t>
      </w:r>
      <w:r w:rsidR="00164846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011EA0" w:rsidRPr="000B1E80" w:rsidRDefault="00164846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94D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позволяет подготовить</w:t>
      </w:r>
      <w:r w:rsidR="0082594D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 к военной службе в соответствии с требованиями Федеральных законов «Об</w:t>
      </w:r>
      <w:r w:rsidR="00011EA0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4D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 и «О воинской обязанности и военной службе».</w:t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11EA0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Тематическое планирование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Военно-историческая подготовка (4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Ратная история России и Советского Союза, история их Вооруженных Сил.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 воинской славы России.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Полководцы и народные герои Великой Отечественной войны.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дети Великой Отечественной войны.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Афганской войны.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 с воинами-ветеранами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Огневая подготовка (8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Вооружение и боевая техника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устройство и принцип работы стрелкового оружия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Приемы и правила стрельбы.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Производства стрельбы.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Основы военно-технической и специальной подготовки (6 ч)</w:t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 конструкторы оружия Победы.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Назначение и боевые свойства автомата Калашникова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неполной разборки и сборки автомата Калашникова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Строевая подготовка (6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Строевой Устав Вооруженных Сил Р.Ф.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Строевой шаг.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воинского приветствия.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Развернутый строй отделения. Одиночная строевая подготовка.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Строевая подготовка отделения.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 строевой подготовки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Топографическая и туристическая подготовка (6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Магнитный азимут. Определение азимутов на местные предметы и движение по азимуту.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Топографическая карта. Условные знаки. Определение азимутов по карте.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Разведение костра и установка палатки, туристические узлы.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Медицинская подготовка (2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Оказание первой медицинской помощи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Транспортировка «раненых»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Средства индивидуальной защиты (2 ч)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Радиационная, химическая, биологическая защита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«Школа выживания»</w:t>
      </w:r>
    </w:p>
    <w:p w:rsidR="00011EA0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Календарно - тематическое планирование</w:t>
      </w:r>
    </w:p>
    <w:p w:rsidR="00011EA0" w:rsidRPr="000B1E80" w:rsidRDefault="00011EA0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A0" w:rsidRPr="000B1E80" w:rsidRDefault="00011EA0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2715"/>
        <w:gridCol w:w="1226"/>
        <w:gridCol w:w="1283"/>
        <w:gridCol w:w="1415"/>
        <w:gridCol w:w="2278"/>
      </w:tblGrid>
      <w:tr w:rsidR="00B8009A" w:rsidRPr="000B1E80" w:rsidTr="00B8009A">
        <w:tc>
          <w:tcPr>
            <w:tcW w:w="654" w:type="dxa"/>
            <w:vMerge w:val="restart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vMerge w:val="restart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24" w:type="dxa"/>
            <w:gridSpan w:val="3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78" w:type="dxa"/>
            <w:vMerge w:val="restart"/>
          </w:tcPr>
          <w:p w:rsidR="00B8009A" w:rsidRPr="000B1E80" w:rsidRDefault="00B8009A" w:rsidP="00B80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контроля</w:t>
            </w:r>
          </w:p>
        </w:tc>
      </w:tr>
      <w:tr w:rsidR="00B8009A" w:rsidRPr="000B1E80" w:rsidTr="00B8009A">
        <w:tc>
          <w:tcPr>
            <w:tcW w:w="654" w:type="dxa"/>
            <w:vMerge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283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5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78" w:type="dxa"/>
            <w:vMerge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09A" w:rsidRPr="000B1E80" w:rsidTr="00C440B7">
        <w:tc>
          <w:tcPr>
            <w:tcW w:w="9571" w:type="dxa"/>
            <w:gridSpan w:val="6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Военно-историческая подготовка 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4 )</w:t>
            </w:r>
          </w:p>
        </w:tc>
      </w:tr>
      <w:tr w:rsidR="00011EA0" w:rsidRPr="000B1E80" w:rsidTr="00B8009A">
        <w:tc>
          <w:tcPr>
            <w:tcW w:w="654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Ратная история России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Советского Союза, история их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Вооруженных Сил</w:t>
            </w:r>
          </w:p>
        </w:tc>
        <w:tc>
          <w:tcPr>
            <w:tcW w:w="1226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011EA0" w:rsidRPr="000B1E80" w:rsidRDefault="00011EA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011EA0" w:rsidRPr="000B1E80" w:rsidTr="00B8009A">
        <w:tc>
          <w:tcPr>
            <w:tcW w:w="654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воинской славы России.</w:t>
            </w:r>
          </w:p>
        </w:tc>
        <w:tc>
          <w:tcPr>
            <w:tcW w:w="1226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011EA0" w:rsidRPr="000B1E80" w:rsidRDefault="00011EA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011EA0" w:rsidRPr="000B1E80" w:rsidTr="00B8009A">
        <w:tc>
          <w:tcPr>
            <w:tcW w:w="654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</w:tcPr>
          <w:p w:rsidR="00011EA0" w:rsidRPr="000B1E80" w:rsidRDefault="00B8009A" w:rsidP="00B80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Полководцы и народные герои Великой Отечественной войны. </w:t>
            </w:r>
          </w:p>
        </w:tc>
        <w:tc>
          <w:tcPr>
            <w:tcW w:w="1226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011EA0" w:rsidRPr="000B1E80" w:rsidRDefault="00011EA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011EA0" w:rsidRPr="000B1E80" w:rsidTr="00B8009A">
        <w:tc>
          <w:tcPr>
            <w:tcW w:w="654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5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Афганской войны. Встреча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воинами-ветеранами</w:t>
            </w:r>
          </w:p>
        </w:tc>
        <w:tc>
          <w:tcPr>
            <w:tcW w:w="1226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011EA0" w:rsidRPr="000B1E80" w:rsidRDefault="00011EA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011EA0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B8009A" w:rsidRPr="000B1E80" w:rsidTr="000567CA">
        <w:tc>
          <w:tcPr>
            <w:tcW w:w="9571" w:type="dxa"/>
            <w:gridSpan w:val="6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Огневая подготовка (8 ч)</w:t>
            </w:r>
          </w:p>
        </w:tc>
      </w:tr>
      <w:tr w:rsidR="00B8009A" w:rsidRPr="000B1E80" w:rsidTr="00B8009A">
        <w:tc>
          <w:tcPr>
            <w:tcW w:w="654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5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Вооружение и боевая техника 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РФ</w:t>
            </w:r>
          </w:p>
        </w:tc>
        <w:tc>
          <w:tcPr>
            <w:tcW w:w="1226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опрос</w:t>
            </w:r>
          </w:p>
        </w:tc>
      </w:tr>
      <w:tr w:rsidR="00B8009A" w:rsidRPr="000B1E80" w:rsidTr="00B8009A">
        <w:tc>
          <w:tcPr>
            <w:tcW w:w="654" w:type="dxa"/>
          </w:tcPr>
          <w:p w:rsidR="00B8009A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5" w:type="dxa"/>
          </w:tcPr>
          <w:p w:rsidR="00B8009A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устройство и принцип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стрелкового оружия</w:t>
            </w:r>
          </w:p>
        </w:tc>
        <w:tc>
          <w:tcPr>
            <w:tcW w:w="1226" w:type="dxa"/>
          </w:tcPr>
          <w:p w:rsidR="00B8009A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B8009A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B8009A" w:rsidRPr="000B1E80" w:rsidRDefault="00B8009A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8009A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опрос</w:t>
            </w:r>
          </w:p>
        </w:tc>
      </w:tr>
      <w:tr w:rsidR="003203A9" w:rsidRPr="000B1E80" w:rsidTr="00B8009A">
        <w:tc>
          <w:tcPr>
            <w:tcW w:w="654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правила стрельбы.</w:t>
            </w:r>
          </w:p>
        </w:tc>
        <w:tc>
          <w:tcPr>
            <w:tcW w:w="1226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3203A9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3203A9" w:rsidRPr="000B1E80" w:rsidTr="00B8009A">
        <w:tc>
          <w:tcPr>
            <w:tcW w:w="654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винтовки.</w:t>
            </w:r>
          </w:p>
        </w:tc>
        <w:tc>
          <w:tcPr>
            <w:tcW w:w="1226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3203A9" w:rsidRPr="000B1E80" w:rsidRDefault="003203A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3203A9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</w:p>
        </w:tc>
      </w:tr>
      <w:tr w:rsidR="00DF5BED" w:rsidRPr="000B1E80" w:rsidTr="00B8009A">
        <w:tc>
          <w:tcPr>
            <w:tcW w:w="654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винтовки.</w:t>
            </w:r>
          </w:p>
        </w:tc>
        <w:tc>
          <w:tcPr>
            <w:tcW w:w="1226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DF5BED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</w:p>
        </w:tc>
      </w:tr>
      <w:tr w:rsidR="00DF5BED" w:rsidRPr="000B1E80" w:rsidTr="00B8009A">
        <w:tc>
          <w:tcPr>
            <w:tcW w:w="654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винтовки.</w:t>
            </w:r>
          </w:p>
        </w:tc>
        <w:tc>
          <w:tcPr>
            <w:tcW w:w="1226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DF5BED" w:rsidRPr="000B1E80" w:rsidRDefault="00DF5BED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DF5BED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</w:p>
        </w:tc>
      </w:tr>
      <w:tr w:rsidR="00721322" w:rsidRPr="000B1E80" w:rsidTr="00B8009A">
        <w:tc>
          <w:tcPr>
            <w:tcW w:w="654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винтовки.</w:t>
            </w:r>
          </w:p>
        </w:tc>
        <w:tc>
          <w:tcPr>
            <w:tcW w:w="1226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21322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</w:p>
        </w:tc>
      </w:tr>
      <w:tr w:rsidR="00721322" w:rsidRPr="000B1E80" w:rsidTr="00B8009A">
        <w:tc>
          <w:tcPr>
            <w:tcW w:w="654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5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из 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пневматической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винтовки.</w:t>
            </w:r>
          </w:p>
        </w:tc>
        <w:tc>
          <w:tcPr>
            <w:tcW w:w="1226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83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21322" w:rsidRPr="000B1E80" w:rsidRDefault="0072132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21322" w:rsidRPr="000B1E80" w:rsidRDefault="006457B2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993E45" w:rsidRPr="000B1E80" w:rsidTr="00DB7553">
        <w:tc>
          <w:tcPr>
            <w:tcW w:w="9571" w:type="dxa"/>
            <w:gridSpan w:val="6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3. Основы военно-технической и специальной подготовки (6 ч)</w:t>
            </w:r>
          </w:p>
        </w:tc>
      </w:tr>
      <w:tr w:rsidR="00993E45" w:rsidRPr="000B1E80" w:rsidTr="00B8009A">
        <w:tc>
          <w:tcPr>
            <w:tcW w:w="654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15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и конструкторы оружия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Победы.</w:t>
            </w:r>
          </w:p>
        </w:tc>
        <w:tc>
          <w:tcPr>
            <w:tcW w:w="1226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993E45" w:rsidRPr="000B1E80" w:rsidTr="00B8009A">
        <w:tc>
          <w:tcPr>
            <w:tcW w:w="654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5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боевые свойства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автомата Калашникова</w:t>
            </w:r>
          </w:p>
        </w:tc>
        <w:tc>
          <w:tcPr>
            <w:tcW w:w="1226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993E45" w:rsidRPr="000B1E80" w:rsidTr="00B8009A">
        <w:tc>
          <w:tcPr>
            <w:tcW w:w="654" w:type="dxa"/>
          </w:tcPr>
          <w:p w:rsidR="00993E45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5" w:type="dxa"/>
          </w:tcPr>
          <w:p w:rsidR="00993E45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неполной разборки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сборки автомата Калашникова</w:t>
            </w:r>
          </w:p>
        </w:tc>
        <w:tc>
          <w:tcPr>
            <w:tcW w:w="1226" w:type="dxa"/>
          </w:tcPr>
          <w:p w:rsidR="00993E45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93E45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93E45" w:rsidRPr="000B1E80" w:rsidRDefault="00993E45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93E45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E91F4E" w:rsidRPr="000B1E80" w:rsidTr="00B8009A">
        <w:tc>
          <w:tcPr>
            <w:tcW w:w="654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5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неполной разборки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сборки автомата Калашникова</w:t>
            </w:r>
          </w:p>
        </w:tc>
        <w:tc>
          <w:tcPr>
            <w:tcW w:w="1226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E91F4E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E91F4E" w:rsidRPr="000B1E80" w:rsidTr="00B8009A">
        <w:tc>
          <w:tcPr>
            <w:tcW w:w="654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5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неполной разборки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сборки автомата Калашникова</w:t>
            </w:r>
          </w:p>
        </w:tc>
        <w:tc>
          <w:tcPr>
            <w:tcW w:w="1226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E91F4E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 Зачет</w:t>
            </w:r>
          </w:p>
        </w:tc>
      </w:tr>
      <w:tr w:rsidR="00E91F4E" w:rsidRPr="000B1E80" w:rsidTr="00B8009A">
        <w:tc>
          <w:tcPr>
            <w:tcW w:w="654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15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неполной разборки и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сборки автомата Калашникова</w:t>
            </w:r>
          </w:p>
        </w:tc>
        <w:tc>
          <w:tcPr>
            <w:tcW w:w="1226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E91F4E" w:rsidRPr="000B1E80" w:rsidRDefault="00E91F4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91F4E" w:rsidRPr="000B1E80" w:rsidRDefault="00AC1C11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 Зачет</w:t>
            </w:r>
          </w:p>
        </w:tc>
      </w:tr>
      <w:tr w:rsidR="007930E8" w:rsidRPr="000B1E80" w:rsidTr="00DF32E9">
        <w:tc>
          <w:tcPr>
            <w:tcW w:w="9571" w:type="dxa"/>
            <w:gridSpan w:val="6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Строевая подготовка (6 ч)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930E8" w:rsidRPr="000B1E80" w:rsidTr="00B8009A">
        <w:tc>
          <w:tcPr>
            <w:tcW w:w="654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Устав Вооруженных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 Р.Ф.</w:t>
            </w:r>
          </w:p>
        </w:tc>
        <w:tc>
          <w:tcPr>
            <w:tcW w:w="1226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опрос</w:t>
            </w:r>
          </w:p>
        </w:tc>
      </w:tr>
      <w:tr w:rsidR="007930E8" w:rsidRPr="000B1E80" w:rsidTr="00B8009A">
        <w:tc>
          <w:tcPr>
            <w:tcW w:w="654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шаг.</w:t>
            </w:r>
          </w:p>
        </w:tc>
        <w:tc>
          <w:tcPr>
            <w:tcW w:w="1226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930E8" w:rsidRPr="000B1E80" w:rsidTr="00B8009A">
        <w:tc>
          <w:tcPr>
            <w:tcW w:w="654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5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воинского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приветствия.</w:t>
            </w:r>
          </w:p>
        </w:tc>
        <w:tc>
          <w:tcPr>
            <w:tcW w:w="1226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930E8" w:rsidRPr="000B1E80" w:rsidTr="00B8009A">
        <w:tc>
          <w:tcPr>
            <w:tcW w:w="654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15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строй отделения.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Одиночная строевая подготовка.</w:t>
            </w:r>
          </w:p>
        </w:tc>
        <w:tc>
          <w:tcPr>
            <w:tcW w:w="1226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1</w:t>
            </w:r>
          </w:p>
        </w:tc>
        <w:tc>
          <w:tcPr>
            <w:tcW w:w="1283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930E8" w:rsidRPr="000B1E80" w:rsidRDefault="007930E8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930E8" w:rsidRPr="000B1E80" w:rsidRDefault="00D2299E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2A3C99" w:rsidRPr="000B1E80" w:rsidTr="00B8009A">
        <w:tc>
          <w:tcPr>
            <w:tcW w:w="654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 отделения.</w:t>
            </w:r>
          </w:p>
        </w:tc>
        <w:tc>
          <w:tcPr>
            <w:tcW w:w="1226" w:type="dxa"/>
          </w:tcPr>
          <w:p w:rsidR="002A3C99" w:rsidRPr="000B1E80" w:rsidRDefault="002A3C99" w:rsidP="002A3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2A3C99" w:rsidRPr="000B1E80" w:rsidTr="00B8009A">
        <w:tc>
          <w:tcPr>
            <w:tcW w:w="654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строевой подготовки</w:t>
            </w:r>
          </w:p>
        </w:tc>
        <w:tc>
          <w:tcPr>
            <w:tcW w:w="1226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F0390" w:rsidRPr="000B1E80" w:rsidTr="00DD67C8">
        <w:tc>
          <w:tcPr>
            <w:tcW w:w="9571" w:type="dxa"/>
            <w:gridSpan w:val="6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Топографическая и туристическая подготовка (6 ч)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A3C99" w:rsidRPr="000B1E80" w:rsidTr="00B8009A">
        <w:tc>
          <w:tcPr>
            <w:tcW w:w="654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15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азимут. Определение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азимутов на местные предметы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движение по азимуту.</w:t>
            </w:r>
          </w:p>
        </w:tc>
        <w:tc>
          <w:tcPr>
            <w:tcW w:w="1226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2A3C99" w:rsidRPr="000B1E80" w:rsidTr="00B8009A">
        <w:tc>
          <w:tcPr>
            <w:tcW w:w="654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15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азимут. Определение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азимутов на местные предметы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движение по азимуту.</w:t>
            </w:r>
          </w:p>
        </w:tc>
        <w:tc>
          <w:tcPr>
            <w:tcW w:w="1226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2A3C99" w:rsidRPr="000B1E80" w:rsidTr="00B8009A">
        <w:tc>
          <w:tcPr>
            <w:tcW w:w="654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15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карта. Условные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знаки. Определение азимутов по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карте.</w:t>
            </w:r>
          </w:p>
        </w:tc>
        <w:tc>
          <w:tcPr>
            <w:tcW w:w="1226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2A3C99" w:rsidRPr="000B1E80" w:rsidRDefault="002A3C99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2A3C99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F0390" w:rsidRPr="000B1E80" w:rsidTr="00B8009A">
        <w:tc>
          <w:tcPr>
            <w:tcW w:w="654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карта. Условные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знаки. Определение азимутов по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карте.</w:t>
            </w:r>
          </w:p>
        </w:tc>
        <w:tc>
          <w:tcPr>
            <w:tcW w:w="1226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F0390" w:rsidRPr="000B1E80" w:rsidTr="00B8009A">
        <w:tc>
          <w:tcPr>
            <w:tcW w:w="654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костра и установка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палатки, туристические узлы</w:t>
            </w:r>
            <w:proofErr w:type="gramStart"/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26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7F0390" w:rsidRPr="000B1E80" w:rsidTr="00B8009A">
        <w:tc>
          <w:tcPr>
            <w:tcW w:w="654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костра и установка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палатки, туристические узлы.</w:t>
            </w:r>
          </w:p>
        </w:tc>
        <w:tc>
          <w:tcPr>
            <w:tcW w:w="1226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7F0390" w:rsidRPr="000B1E80" w:rsidRDefault="007F0390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9F50D7" w:rsidRPr="000B1E80" w:rsidTr="008A42AD">
        <w:tc>
          <w:tcPr>
            <w:tcW w:w="9571" w:type="dxa"/>
            <w:gridSpan w:val="6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Медицинская подготовка (2ч)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F50D7" w:rsidRPr="000B1E80" w:rsidTr="00B8009A">
        <w:tc>
          <w:tcPr>
            <w:tcW w:w="654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</w:t>
            </w:r>
          </w:p>
        </w:tc>
        <w:tc>
          <w:tcPr>
            <w:tcW w:w="1226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9F50D7" w:rsidRPr="000B1E80" w:rsidTr="00B8009A">
        <w:tc>
          <w:tcPr>
            <w:tcW w:w="654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«раненых»</w:t>
            </w:r>
          </w:p>
        </w:tc>
        <w:tc>
          <w:tcPr>
            <w:tcW w:w="1226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работа.</w:t>
            </w:r>
          </w:p>
        </w:tc>
      </w:tr>
      <w:tr w:rsidR="009F50D7" w:rsidRPr="000B1E80" w:rsidTr="00B113B9">
        <w:tc>
          <w:tcPr>
            <w:tcW w:w="9571" w:type="dxa"/>
            <w:gridSpan w:val="6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 Средства индивидуальной защиты (2 ч)</w:t>
            </w:r>
          </w:p>
        </w:tc>
      </w:tr>
      <w:tr w:rsidR="009F50D7" w:rsidRPr="000B1E80" w:rsidTr="00B8009A">
        <w:tc>
          <w:tcPr>
            <w:tcW w:w="654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Радиационная, 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химическая,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биологическая защита</w:t>
            </w:r>
          </w:p>
        </w:tc>
        <w:tc>
          <w:tcPr>
            <w:tcW w:w="1226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83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работа.</w:t>
            </w:r>
          </w:p>
        </w:tc>
      </w:tr>
      <w:tr w:rsidR="009F50D7" w:rsidRPr="000B1E80" w:rsidTr="00B8009A">
        <w:tc>
          <w:tcPr>
            <w:tcW w:w="654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7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«Школа выживания»</w:t>
            </w:r>
          </w:p>
        </w:tc>
        <w:tc>
          <w:tcPr>
            <w:tcW w:w="1226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4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9F50D7" w:rsidRPr="000B1E80" w:rsidTr="00B8009A">
        <w:tc>
          <w:tcPr>
            <w:tcW w:w="654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6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3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5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8" w:type="dxa"/>
          </w:tcPr>
          <w:p w:rsidR="009F50D7" w:rsidRPr="000B1E80" w:rsidRDefault="009F50D7" w:rsidP="00825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23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50D7" w:rsidRPr="000B1E80" w:rsidRDefault="00753B23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94D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9F50D7" w:rsidRPr="000B1E80" w:rsidRDefault="009F50D7" w:rsidP="0082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5DAE" w:rsidRPr="000B1E80" w:rsidTr="00905DAE">
        <w:tc>
          <w:tcPr>
            <w:tcW w:w="2392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I-ый</w:t>
            </w:r>
            <w:proofErr w:type="spellEnd"/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</w:tr>
      <w:tr w:rsidR="00905DAE" w:rsidRPr="000B1E80" w:rsidTr="00905DAE">
        <w:tc>
          <w:tcPr>
            <w:tcW w:w="2392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05DAE" w:rsidRPr="000B1E80" w:rsidTr="00905DAE">
        <w:tc>
          <w:tcPr>
            <w:tcW w:w="2392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905DAE" w:rsidRPr="000B1E80" w:rsidRDefault="00905DAE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 w:val="restart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2393" w:type="dxa"/>
            <w:vMerge w:val="restart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753B23" w:rsidRPr="000B1E80" w:rsidTr="00905DAE">
        <w:tc>
          <w:tcPr>
            <w:tcW w:w="2392" w:type="dxa"/>
            <w:vMerge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</w:tcPr>
          <w:p w:rsidR="00753B23" w:rsidRPr="000B1E80" w:rsidRDefault="00753B23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ПА</w:t>
            </w:r>
          </w:p>
        </w:tc>
      </w:tr>
      <w:tr w:rsidR="00B57DBB" w:rsidRPr="000B1E80" w:rsidTr="00905DAE">
        <w:tc>
          <w:tcPr>
            <w:tcW w:w="2392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7DBB" w:rsidRPr="000B1E80" w:rsidRDefault="00B57DBB" w:rsidP="00B57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учебных недель </w:t>
            </w:r>
          </w:p>
        </w:tc>
        <w:tc>
          <w:tcPr>
            <w:tcW w:w="2393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57DBB" w:rsidRPr="000B1E80" w:rsidTr="00905DAE">
        <w:tc>
          <w:tcPr>
            <w:tcW w:w="2392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7DBB" w:rsidRPr="000B1E80" w:rsidRDefault="00B57DBB" w:rsidP="00B57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</w:t>
            </w:r>
            <w:r w:rsidRPr="000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393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7DBB" w:rsidRPr="000B1E80" w:rsidRDefault="00B57DBB" w:rsidP="0082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94D" w:rsidRPr="000B1E80" w:rsidRDefault="0082594D" w:rsidP="0082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Условные обозначения: У – учебная неделя, </w:t>
      </w:r>
      <w:proofErr w:type="gramStart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праздничная неделя, ПА – промежуточная аттестация, ИА –итоговая аттестация</w:t>
      </w:r>
    </w:p>
    <w:p w:rsidR="00A041A4" w:rsidRPr="000B1E80" w:rsidRDefault="00A041A4" w:rsidP="00825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54" w:rsidRPr="000B1E80" w:rsidRDefault="0082594D" w:rsidP="0082594D">
      <w:pPr>
        <w:rPr>
          <w:rFonts w:ascii="Times New Roman" w:hAnsi="Times New Roman" w:cs="Times New Roman"/>
          <w:sz w:val="28"/>
          <w:szCs w:val="28"/>
        </w:rPr>
      </w:pP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(основной)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Федерации. 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 1993г.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гарантиях прав ребенка в Российской Федерации. Федеральный закон от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24.07.1998 г. N 124-ФЗ (с изменениями от 20 июля 2000 г.).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"Об образовании" от 10.07.1992 г. N 3266-1.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А.Т. , Хренников Б.О. « Основы безопасности жизнедеятельности»: учебник для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11 классов общеобразовательных учреждений,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Просвещение, 2012;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 М.П., Литвинов Е.Н., Смирнов А.Т. Основы безопасности жизнедеятельности: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учащихся 5 - 11 классов общеобразовательных учреждений, -М., 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Астрель-АСТ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2008;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А.Т. , Мишин Б.И., Васнев В.А. Основы безопасности жизнедеятельности: учебник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учащихся 5 - 11 классов общеобразовательных учреждений,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Просвещение, 2008;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А.Т. , Мишин Б.И., Ижевский П.В.. Основы медицинских знаний и здорового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жизни: учебник для учащихся 10-11 классов общеобразовательных учреждений, -</w:t>
      </w:r>
      <w:proofErr w:type="spell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М.,Просвещение</w:t>
      </w:r>
      <w:proofErr w:type="spell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жизнедеятельности. Методические материалы и документы. Книга для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/ Составители Смирнов А.Т. , Мишин Б.И., -М., Просвещение, 2004;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подготовки к военной службе. Методические материалы и документы. Книга для</w:t>
      </w:r>
      <w:r w:rsidR="00A041A4"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/ Составители Васнев В.А., Чинённый С.А., -М., Просвещение, 2004;</w:t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А.Т. , Васнев В.А. Основы военной службы: учебное пособие, </w:t>
      </w:r>
      <w:proofErr w:type="gramStart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B1E8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Дрофа, 200</w:t>
      </w:r>
    </w:p>
    <w:sectPr w:rsidR="000A1554" w:rsidRPr="000B1E80" w:rsidSect="000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4D"/>
    <w:rsid w:val="00011EA0"/>
    <w:rsid w:val="000A099C"/>
    <w:rsid w:val="000A1554"/>
    <w:rsid w:val="000A7F31"/>
    <w:rsid w:val="000B1E80"/>
    <w:rsid w:val="000C57CD"/>
    <w:rsid w:val="00160106"/>
    <w:rsid w:val="00164846"/>
    <w:rsid w:val="002A3C99"/>
    <w:rsid w:val="002A599D"/>
    <w:rsid w:val="003203A9"/>
    <w:rsid w:val="003A5D72"/>
    <w:rsid w:val="003F51D8"/>
    <w:rsid w:val="006457B2"/>
    <w:rsid w:val="006F6D2D"/>
    <w:rsid w:val="006F743C"/>
    <w:rsid w:val="00721322"/>
    <w:rsid w:val="00753B23"/>
    <w:rsid w:val="007930E8"/>
    <w:rsid w:val="007F0390"/>
    <w:rsid w:val="0082594D"/>
    <w:rsid w:val="00890967"/>
    <w:rsid w:val="00890C5F"/>
    <w:rsid w:val="008939BB"/>
    <w:rsid w:val="008F60AA"/>
    <w:rsid w:val="00905DAE"/>
    <w:rsid w:val="00912888"/>
    <w:rsid w:val="00993E45"/>
    <w:rsid w:val="009F50D7"/>
    <w:rsid w:val="00A041A4"/>
    <w:rsid w:val="00A6270B"/>
    <w:rsid w:val="00AB1EA3"/>
    <w:rsid w:val="00AC1C11"/>
    <w:rsid w:val="00B245D1"/>
    <w:rsid w:val="00B57DBB"/>
    <w:rsid w:val="00B8009A"/>
    <w:rsid w:val="00D2299E"/>
    <w:rsid w:val="00DC6FB7"/>
    <w:rsid w:val="00DF5BED"/>
    <w:rsid w:val="00E91F4E"/>
    <w:rsid w:val="00F06C1F"/>
    <w:rsid w:val="00F30EE3"/>
    <w:rsid w:val="00F6243D"/>
    <w:rsid w:val="00F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2594D"/>
  </w:style>
  <w:style w:type="table" w:styleId="a3">
    <w:name w:val="Table Grid"/>
    <w:basedOn w:val="a1"/>
    <w:uiPriority w:val="59"/>
    <w:rsid w:val="00F3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2</cp:revision>
  <dcterms:created xsi:type="dcterms:W3CDTF">2022-05-26T09:51:00Z</dcterms:created>
  <dcterms:modified xsi:type="dcterms:W3CDTF">2022-05-26T09:51:00Z</dcterms:modified>
</cp:coreProperties>
</file>